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9D84" w14:textId="53571677" w:rsidR="00C3779C" w:rsidRDefault="00E14AB5">
      <w:pPr>
        <w:pStyle w:val="Standard"/>
        <w:spacing w:line="276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</w:t>
      </w:r>
      <w:r w:rsidR="00D4220D">
        <w:rPr>
          <w:rFonts w:ascii="Arial" w:hAnsi="Arial"/>
          <w:b/>
          <w:bCs/>
          <w:sz w:val="20"/>
          <w:szCs w:val="20"/>
        </w:rPr>
        <w:t>Uchádzač</w:t>
      </w:r>
    </w:p>
    <w:p w14:paraId="3C5C8661" w14:textId="77777777" w:rsidR="00C3779C" w:rsidRDefault="00C3779C">
      <w:pPr>
        <w:pStyle w:val="Standard"/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449BFE45" w14:textId="77777777"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Názov alebo obchodné meno: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14:paraId="2F767E66" w14:textId="77777777"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 xml:space="preserve">Adresa sídla: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14:paraId="6FDBE705" w14:textId="77777777"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 xml:space="preserve">IČO: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14:paraId="623A8E18" w14:textId="77777777"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 xml:space="preserve">Štatutárny orgán: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14:paraId="7B6A227B" w14:textId="77777777"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14:paraId="31B9BAE0" w14:textId="77777777"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14:paraId="3D42F652" w14:textId="77777777"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14:paraId="4CF0848D" w14:textId="77777777"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 xml:space="preserve">, dňa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14:paraId="4219EA1E" w14:textId="77777777"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14:paraId="77375304" w14:textId="77777777"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b/>
          <w:bCs/>
          <w:sz w:val="20"/>
          <w:szCs w:val="20"/>
        </w:rPr>
        <w:t>VEC: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Čestné vyhlásenie</w:t>
      </w:r>
    </w:p>
    <w:p w14:paraId="2078C3A8" w14:textId="77777777"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14:paraId="53F6B99B" w14:textId="77777777" w:rsidR="00C3779C" w:rsidRDefault="00D4220D">
      <w:pPr>
        <w:pStyle w:val="Standard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Týmto čestne vyhlasujem, že:</w:t>
      </w:r>
    </w:p>
    <w:p w14:paraId="3B3B4447" w14:textId="3BCA5EB5" w:rsidR="00C3779C" w:rsidRDefault="00D4220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Arial" w:eastAsia="Calibri" w:hAnsi="Arial"/>
          <w:sz w:val="20"/>
          <w:szCs w:val="20"/>
        </w:rPr>
        <w:t>-  som dôkladne oboznámený a súhlasím s podmienkami verejného obstarávania realizovaného Mestom Handlová na predmet zákazky s názvom</w:t>
      </w:r>
      <w:r>
        <w:rPr>
          <w:rFonts w:ascii="Arial" w:eastAsia="Calibri" w:hAnsi="Arial"/>
          <w:b/>
          <w:bCs/>
          <w:sz w:val="20"/>
          <w:szCs w:val="20"/>
        </w:rPr>
        <w:t xml:space="preserve"> </w:t>
      </w:r>
      <w:bookmarkStart w:id="0" w:name="_Hlk47423885"/>
      <w:r w:rsidR="001B3A2E" w:rsidRPr="001B3A2E">
        <w:rPr>
          <w:rFonts w:ascii="Arial" w:hAnsi="Arial"/>
          <w:b/>
          <w:bCs/>
          <w:color w:val="000000"/>
          <w:sz w:val="20"/>
          <w:szCs w:val="20"/>
          <w:lang w:eastAsia="en-US"/>
        </w:rPr>
        <w:t>„</w:t>
      </w:r>
      <w:r w:rsidR="001B3A2E" w:rsidRPr="001B3A2E">
        <w:rPr>
          <w:rFonts w:ascii="Arial" w:hAnsi="Arial"/>
          <w:b/>
          <w:bCs/>
          <w:color w:val="000000"/>
          <w:kern w:val="0"/>
          <w:sz w:val="20"/>
          <w:szCs w:val="20"/>
          <w:lang w:eastAsia="en-US"/>
        </w:rPr>
        <w:t>Vybudovanie parkovacích miest v meste Handlová“</w:t>
      </w:r>
      <w:bookmarkEnd w:id="0"/>
      <w:r w:rsidR="001B3A2E" w:rsidRPr="001B3A2E">
        <w:rPr>
          <w:rFonts w:ascii="Arial" w:hAnsi="Arial"/>
          <w:color w:val="000000"/>
          <w:kern w:val="0"/>
          <w:sz w:val="20"/>
          <w:szCs w:val="20"/>
          <w:lang w:eastAsia="en-US"/>
        </w:rPr>
        <w:t>,</w:t>
      </w:r>
      <w:r w:rsidR="001B3A2E" w:rsidRPr="001B3A2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ktoré sú určené vo výzve na predloženie cenovej ponuky, jej prílohách a v iných dokumentoch poskytnutých verejným obstarávateľom v lehote na predkladanie ponúk;</w:t>
      </w:r>
    </w:p>
    <w:p w14:paraId="6BB730E1" w14:textId="77777777" w:rsidR="00C3779C" w:rsidRDefault="00D4220D">
      <w:pPr>
        <w:pStyle w:val="Standard"/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 som oprávnený uskutočňovať stavebné práce, ktoré zodpovedajú predmetu zákazky;</w:t>
      </w:r>
    </w:p>
    <w:p w14:paraId="6DDB26D0" w14:textId="77777777" w:rsidR="00C3779C" w:rsidRDefault="00D4220D">
      <w:pPr>
        <w:pStyle w:val="Standard"/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nemám uložený zákaz účasti vo verejnom obstarávaní potvrdený konečným rozhodnutím</w:t>
      </w:r>
      <w:r>
        <w:rPr>
          <w:rFonts w:ascii="Arial" w:hAnsi="Arial"/>
          <w:sz w:val="20"/>
          <w:szCs w:val="20"/>
        </w:rPr>
        <w:br/>
        <w:t>v Slovenskej republike alebo v štáte sídla, miesta podnikania alebo obvyklého pobytu;</w:t>
      </w:r>
    </w:p>
    <w:p w14:paraId="0B6CFC2B" w14:textId="77777777" w:rsidR="00C3779C" w:rsidRDefault="00D4220D">
      <w:pPr>
        <w:pStyle w:val="Standard"/>
        <w:widowControl w:val="0"/>
        <w:tabs>
          <w:tab w:val="left" w:pos="1099"/>
        </w:tabs>
        <w:overflowPunct w:val="0"/>
        <w:spacing w:line="276" w:lineRule="auto"/>
        <w:ind w:right="-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som zapísaný v registri partnerov verejného sektora, ak mám povinnosť zapisovať sa do registra partnerov verejného sektora v zmysle zákona č. 315/2016 Z. z. o registri partnerov verejného sektora</w:t>
      </w:r>
      <w:r>
        <w:rPr>
          <w:rFonts w:ascii="Arial" w:hAnsi="Arial"/>
          <w:sz w:val="20"/>
          <w:szCs w:val="20"/>
        </w:rPr>
        <w:br/>
        <w:t>a o zmene a doplnení niektorých zákonov v znení neskorších predpisov;</w:t>
      </w:r>
    </w:p>
    <w:p w14:paraId="6F12A1CF" w14:textId="77777777" w:rsidR="00C3779C" w:rsidRDefault="00D4220D">
      <w:pPr>
        <w:pStyle w:val="Standard"/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 nie som členom skupiny dodávateľov, ktorá ako iný uchádzač predkladá ponuku;</w:t>
      </w:r>
    </w:p>
    <w:p w14:paraId="38D67823" w14:textId="77777777" w:rsidR="00C3779C" w:rsidRDefault="00D4220D">
      <w:pPr>
        <w:pStyle w:val="Standard"/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 všetky predložené vyhlásenia, potvrdenia, doklady, dokumenty a údaje uvedené v ponuke sú pravdivé a úplné;</w:t>
      </w:r>
    </w:p>
    <w:p w14:paraId="16CBACF6" w14:textId="77777777" w:rsidR="00C3779C" w:rsidRDefault="00C3779C">
      <w:pPr>
        <w:pStyle w:val="Standard"/>
        <w:spacing w:line="276" w:lineRule="auto"/>
        <w:jc w:val="both"/>
        <w:rPr>
          <w:rFonts w:ascii="Arial" w:eastAsia="Calibri" w:hAnsi="Arial"/>
          <w:sz w:val="20"/>
          <w:szCs w:val="20"/>
        </w:rPr>
      </w:pPr>
    </w:p>
    <w:p w14:paraId="1EB70F78" w14:textId="77777777" w:rsidR="00C3779C" w:rsidRDefault="00D4220D">
      <w:pPr>
        <w:pStyle w:val="Standard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Zároveň:</w:t>
      </w:r>
    </w:p>
    <w:p w14:paraId="6FD9279D" w14:textId="77777777" w:rsidR="00C3779C" w:rsidRDefault="00D4220D">
      <w:pPr>
        <w:pStyle w:val="Standard"/>
        <w:overflowPunct w:val="0"/>
        <w:spacing w:line="276" w:lineRule="auto"/>
        <w:jc w:val="both"/>
        <w:rPr>
          <w:rFonts w:hint="eastAsia"/>
        </w:rPr>
      </w:pPr>
      <w:r>
        <w:rPr>
          <w:rFonts w:ascii="Arial" w:eastAsia="Calibri" w:hAnsi="Arial"/>
          <w:sz w:val="20"/>
          <w:szCs w:val="20"/>
        </w:rPr>
        <w:t xml:space="preserve">-   dávam písomný súhlas so spracúvaním osobných údajov po dobu realizácie verejného obstarávania, realizácie zákazky a archivácie dokumentácie k verejnému obstarávaniu zákazky, v zmysle zákona č. 18/2018 Z. z. o ochrane osobných údajov a o zmene a doplnení niektorých zákonov </w:t>
      </w:r>
      <w:r>
        <w:rPr>
          <w:rFonts w:ascii="Arial" w:hAnsi="Arial"/>
          <w:sz w:val="20"/>
          <w:szCs w:val="20"/>
        </w:rPr>
        <w:t>znení neskorších predpisov;</w:t>
      </w:r>
    </w:p>
    <w:p w14:paraId="78D194A3" w14:textId="77777777" w:rsidR="00C3779C" w:rsidRDefault="00D4220D">
      <w:pPr>
        <w:pStyle w:val="Standard"/>
        <w:overflowPunct w:val="0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-   dávam písomný súhlas k tomu, že moja ponuka môže byť poskytnutá Úradu pre verejné obstarávanie alebo inému kontrolnému orgánu, ku kontrole verejného obstarávania.</w:t>
      </w:r>
    </w:p>
    <w:p w14:paraId="1B4032EB" w14:textId="77777777" w:rsidR="00C3779C" w:rsidRDefault="00C3779C">
      <w:pPr>
        <w:pStyle w:val="Odsekzoznamu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08EE2509" w14:textId="77777777" w:rsidR="00C3779C" w:rsidRDefault="00D4220D">
      <w:pPr>
        <w:pStyle w:val="Standard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V súvislosti s uvedeným postupom zadávania zákazky čestne vyhlasujem že :</w:t>
      </w:r>
    </w:p>
    <w:p w14:paraId="330F7E92" w14:textId="50737619" w:rsidR="00C3779C" w:rsidRDefault="00D4220D">
      <w:pPr>
        <w:pStyle w:val="Standard"/>
        <w:overflowPunct w:val="0"/>
        <w:spacing w:line="276" w:lineRule="auto"/>
        <w:jc w:val="both"/>
        <w:rPr>
          <w:rFonts w:hint="eastAsia"/>
        </w:rPr>
      </w:pPr>
      <w:r>
        <w:rPr>
          <w:rFonts w:ascii="Arial" w:eastAsia="Calibri" w:hAnsi="Arial"/>
          <w:sz w:val="20"/>
          <w:szCs w:val="20"/>
        </w:rPr>
        <w:t>-   som nevyvíjal a nebudem vyvíjať voči žiadnej osobe na strane verejného obstarávateľa, ktorá je alebo by mohla byť zainteresovanou osobou v zmysle ustanovení § 23 ods. 3 zákona č. 343/2015)Z. z. o verejnom obstarávaní a o zmene a doplnení niektorých zákonov v platnom znení (ďalej len „zainteresovaná osoba“) akékoľvek aktivity, ktoré by mohli viesť k zvýhodneniu nášho postavenia</w:t>
      </w:r>
      <w:r>
        <w:rPr>
          <w:rFonts w:ascii="Arial" w:eastAsia="Calibri" w:hAnsi="Arial"/>
          <w:sz w:val="20"/>
          <w:szCs w:val="20"/>
        </w:rPr>
        <w:br/>
        <w:t>v procese verejného obstarávania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</w:rPr>
        <w:t>na predmet zákazky „</w:t>
      </w:r>
      <w:r w:rsidR="00B933DF">
        <w:rPr>
          <w:rFonts w:ascii="Arial" w:eastAsia="Calibri" w:hAnsi="Arial"/>
          <w:sz w:val="20"/>
          <w:szCs w:val="20"/>
        </w:rPr>
        <w:t>Vybudovanie parkovacích miest v meste Handlová</w:t>
      </w:r>
      <w:r>
        <w:rPr>
          <w:rFonts w:ascii="Arial" w:eastAsia="Calibri" w:hAnsi="Arial"/>
          <w:sz w:val="20"/>
          <w:szCs w:val="20"/>
        </w:rPr>
        <w:t>“;</w:t>
      </w:r>
    </w:p>
    <w:p w14:paraId="747778A2" w14:textId="77777777" w:rsidR="00C3779C" w:rsidRDefault="00D4220D">
      <w:pPr>
        <w:pStyle w:val="Standard"/>
        <w:overflowPunct w:val="0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-   som neposkytol a neposkytnem akejkoľvek čo i len potencionálne zainteresovanej osobe priamo alebo nepriamo akúkoľvek finančnú alebo vecnú výhodu ako motiváciu alebo odmenu súvisiacu</w:t>
      </w:r>
      <w:r>
        <w:rPr>
          <w:rFonts w:ascii="Arial" w:eastAsia="Calibri" w:hAnsi="Arial"/>
          <w:sz w:val="20"/>
          <w:szCs w:val="20"/>
        </w:rPr>
        <w:br/>
        <w:t>so zadaním tejto zákazky;</w:t>
      </w:r>
    </w:p>
    <w:p w14:paraId="265BD7A3" w14:textId="77777777" w:rsidR="00C3779C" w:rsidRDefault="00D4220D">
      <w:pPr>
        <w:pStyle w:val="Standard"/>
        <w:overflowPunct w:val="0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-   budem bezodkladne informovať verejného obstarávateľa o akejkoľvek situácii, ktorá je považovaná za konflikt záujmov, alebo ktorá by mohla viesť ku konfliktu záujmov kedykoľvek v priebehu procesu verejného obstarávania.</w:t>
      </w:r>
    </w:p>
    <w:p w14:paraId="2C6C5A90" w14:textId="77777777" w:rsidR="00C3779C" w:rsidRDefault="00C3779C">
      <w:pPr>
        <w:pStyle w:val="Standard"/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53DB11B1" w14:textId="77777777" w:rsidR="00C3779C" w:rsidRDefault="00D4220D">
      <w:pPr>
        <w:pStyle w:val="Standard"/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 pozdravom</w:t>
      </w:r>
    </w:p>
    <w:p w14:paraId="10A0C19A" w14:textId="788684C8" w:rsidR="00C3779C" w:rsidRDefault="00D4220D">
      <w:pPr>
        <w:pStyle w:val="Standard"/>
        <w:spacing w:line="276" w:lineRule="auto"/>
        <w:jc w:val="right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.......................................................................</w:t>
      </w:r>
    </w:p>
    <w:p w14:paraId="022FDD3B" w14:textId="77777777" w:rsidR="00C3779C" w:rsidRDefault="00D4220D">
      <w:pPr>
        <w:pStyle w:val="Standard"/>
        <w:spacing w:line="276" w:lineRule="auto"/>
        <w:jc w:val="center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                                                                                             podpis a pečiatka uchádzača</w:t>
      </w:r>
    </w:p>
    <w:p w14:paraId="0146E153" w14:textId="77777777" w:rsidR="00C3779C" w:rsidRDefault="00D4220D">
      <w:pPr>
        <w:pStyle w:val="Standard"/>
        <w:spacing w:line="276" w:lineRule="auto"/>
        <w:jc w:val="right"/>
        <w:rPr>
          <w:rFonts w:hint="eastAsia"/>
        </w:rPr>
      </w:pPr>
      <w:r>
        <w:rPr>
          <w:rFonts w:ascii="Arial" w:eastAsia="Calibri" w:hAnsi="Arial"/>
          <w:sz w:val="20"/>
          <w:szCs w:val="20"/>
        </w:rPr>
        <w:t xml:space="preserve">   resp. osoby oprávnenej konať za uchádzača</w:t>
      </w:r>
      <w:r>
        <w:rPr>
          <w:iCs/>
        </w:rPr>
        <w:tab/>
      </w:r>
    </w:p>
    <w:sectPr w:rsidR="00C3779C">
      <w:footerReference w:type="default" r:id="rId7"/>
      <w:pgSz w:w="11906" w:h="16838"/>
      <w:pgMar w:top="1418" w:right="1418" w:bottom="1134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D534" w14:textId="77777777" w:rsidR="007F2F17" w:rsidRDefault="007F2F17">
      <w:pPr>
        <w:rPr>
          <w:rFonts w:hint="eastAsia"/>
        </w:rPr>
      </w:pPr>
      <w:r>
        <w:separator/>
      </w:r>
    </w:p>
  </w:endnote>
  <w:endnote w:type="continuationSeparator" w:id="0">
    <w:p w14:paraId="2DB3A996" w14:textId="77777777" w:rsidR="007F2F17" w:rsidRDefault="007F2F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2828" w14:textId="77777777" w:rsidR="00E65253" w:rsidRDefault="007F2F17">
    <w:pPr>
      <w:pStyle w:val="Pta"/>
      <w:rPr>
        <w:rFonts w:ascii="Arial" w:hAnsi="Arial"/>
        <w:sz w:val="16"/>
        <w:szCs w:val="16"/>
      </w:rPr>
    </w:pPr>
  </w:p>
  <w:p w14:paraId="67875D39" w14:textId="77777777" w:rsidR="00E65253" w:rsidRDefault="00D4220D">
    <w:pPr>
      <w:pStyle w:val="Pta"/>
      <w:jc w:val="right"/>
      <w:rPr>
        <w:rFonts w:hint="eastAsia"/>
        <w:sz w:val="16"/>
        <w:szCs w:val="16"/>
      </w:rPr>
    </w:pPr>
    <w:r>
      <w:rPr>
        <w:sz w:val="16"/>
        <w:szCs w:val="16"/>
      </w:rPr>
      <w:t xml:space="preserve">  </w:t>
    </w:r>
  </w:p>
  <w:p w14:paraId="4F10339D" w14:textId="77777777" w:rsidR="00E65253" w:rsidRDefault="007F2F17">
    <w:pPr>
      <w:pStyle w:val="Pta"/>
      <w:jc w:val="right"/>
      <w:rPr>
        <w:rFonts w:ascii="Arial" w:hAnsi="Arial"/>
        <w:sz w:val="16"/>
        <w:szCs w:val="16"/>
      </w:rPr>
    </w:pPr>
  </w:p>
  <w:p w14:paraId="3B98FB0E" w14:textId="77777777" w:rsidR="00E65253" w:rsidRDefault="007F2F17">
    <w:pPr>
      <w:pStyle w:val="Pt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1B97" w14:textId="77777777" w:rsidR="007F2F17" w:rsidRDefault="007F2F1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C685D84" w14:textId="77777777" w:rsidR="007F2F17" w:rsidRDefault="007F2F1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33E"/>
    <w:multiLevelType w:val="multilevel"/>
    <w:tmpl w:val="F5B0F69E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C222B86"/>
    <w:multiLevelType w:val="multilevel"/>
    <w:tmpl w:val="CE94BBB6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448469A"/>
    <w:multiLevelType w:val="multilevel"/>
    <w:tmpl w:val="ABF4409C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9D169E3"/>
    <w:multiLevelType w:val="multilevel"/>
    <w:tmpl w:val="140ED006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59531E2E"/>
    <w:multiLevelType w:val="multilevel"/>
    <w:tmpl w:val="03E01472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0294780"/>
    <w:multiLevelType w:val="multilevel"/>
    <w:tmpl w:val="7AE423A6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78D00355"/>
    <w:multiLevelType w:val="multilevel"/>
    <w:tmpl w:val="F7EE088C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9C"/>
    <w:rsid w:val="001B3A2E"/>
    <w:rsid w:val="002C1BDF"/>
    <w:rsid w:val="00356C6C"/>
    <w:rsid w:val="006A2897"/>
    <w:rsid w:val="007F2F17"/>
    <w:rsid w:val="00AA03D2"/>
    <w:rsid w:val="00B933DF"/>
    <w:rsid w:val="00C13D01"/>
    <w:rsid w:val="00C3779C"/>
    <w:rsid w:val="00D4220D"/>
    <w:rsid w:val="00E1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FAE8"/>
  <w15:docId w15:val="{CA096D51-58FC-4925-9270-16B67726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tabuky">
    <w:name w:val="Obsah tabuľky"/>
    <w:basedOn w:val="Standard"/>
    <w:pPr>
      <w:suppressLineNumbers/>
    </w:pPr>
  </w:style>
  <w:style w:type="paragraph" w:customStyle="1" w:styleId="Obsahrmca">
    <w:name w:val="Obsah rámca"/>
    <w:basedOn w:val="Standard"/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styleId="Odsekzoznamu">
    <w:name w:val="List Paragraph"/>
    <w:basedOn w:val="Standard"/>
    <w:pPr>
      <w:spacing w:after="160" w:line="249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ta">
    <w:name w:val="footer"/>
    <w:basedOn w:val="Standard"/>
    <w:pPr>
      <w:tabs>
        <w:tab w:val="center" w:pos="4536"/>
        <w:tab w:val="right" w:pos="9072"/>
      </w:tabs>
    </w:pPr>
  </w:style>
  <w:style w:type="paragraph" w:styleId="Hlavika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Standard"/>
    <w:rPr>
      <w:rFonts w:ascii="Tahoma" w:eastAsia="Tahoma" w:hAnsi="Tahoma" w:cs="Tahoma"/>
    </w:rPr>
  </w:style>
  <w:style w:type="paragraph" w:customStyle="1" w:styleId="Nadpis">
    <w:name w:val="Nadpis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</w:rPr>
  </w:style>
  <w:style w:type="character" w:styleId="Nevyrieenzmienka">
    <w:name w:val="Unresolved Mention"/>
    <w:rPr>
      <w:rFonts w:cs="Times New Roman"/>
      <w:color w:val="605E5C"/>
      <w:shd w:val="clear" w:color="auto" w:fill="C0C0C0"/>
    </w:rPr>
  </w:style>
  <w:style w:type="character" w:customStyle="1" w:styleId="Internetlink">
    <w:name w:val="Internet link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eastAsia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eastAsia="Arial" w:hAnsi="Arial" w:cs="Arial"/>
      <w:sz w:val="20"/>
      <w:szCs w:val="20"/>
    </w:rPr>
  </w:style>
  <w:style w:type="character" w:customStyle="1" w:styleId="WW8Num14z0">
    <w:name w:val="WW8Num14z0"/>
    <w:rPr>
      <w:rFonts w:ascii="Arial" w:eastAsia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WW8Num1">
    <w:name w:val="WW8Num1"/>
    <w:basedOn w:val="Bezzoznamu"/>
    <w:pPr>
      <w:numPr>
        <w:numId w:val="2"/>
      </w:numPr>
    </w:pPr>
  </w:style>
  <w:style w:type="numbering" w:customStyle="1" w:styleId="WW8Num2">
    <w:name w:val="WW8Num2"/>
    <w:basedOn w:val="Bezzoznamu"/>
    <w:pPr>
      <w:numPr>
        <w:numId w:val="3"/>
      </w:numPr>
    </w:pPr>
  </w:style>
  <w:style w:type="numbering" w:customStyle="1" w:styleId="WW8Num3">
    <w:name w:val="WW8Num3"/>
    <w:basedOn w:val="Bezzoznamu"/>
    <w:pPr>
      <w:numPr>
        <w:numId w:val="4"/>
      </w:numPr>
    </w:pPr>
  </w:style>
  <w:style w:type="numbering" w:customStyle="1" w:styleId="WWNum1">
    <w:name w:val="WWNum1"/>
    <w:basedOn w:val="Bezzoznamu"/>
    <w:pPr>
      <w:numPr>
        <w:numId w:val="5"/>
      </w:numPr>
    </w:pPr>
  </w:style>
  <w:style w:type="numbering" w:customStyle="1" w:styleId="WWNum2">
    <w:name w:val="WWNum2"/>
    <w:basedOn w:val="Bezzoznamu"/>
    <w:pPr>
      <w:numPr>
        <w:numId w:val="6"/>
      </w:numPr>
    </w:pPr>
  </w:style>
  <w:style w:type="numbering" w:customStyle="1" w:styleId="WWNum3">
    <w:name w:val="WWNum3"/>
    <w:basedOn w:val="Bezzoznamu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Golhová</dc:creator>
  <cp:lastModifiedBy>Petra Golhová</cp:lastModifiedBy>
  <cp:revision>2</cp:revision>
  <cp:lastPrinted>2021-08-04T07:03:00Z</cp:lastPrinted>
  <dcterms:created xsi:type="dcterms:W3CDTF">2021-08-30T07:36:00Z</dcterms:created>
  <dcterms:modified xsi:type="dcterms:W3CDTF">2021-08-30T07:36:00Z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