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BCD63" w14:textId="77777777" w:rsidR="00AA46D1" w:rsidRDefault="001D745A">
      <w:pPr>
        <w:spacing w:after="0" w:line="240" w:lineRule="auto"/>
        <w:jc w:val="center"/>
        <w:rPr>
          <w:b/>
        </w:rPr>
      </w:pPr>
      <w:r>
        <w:rPr>
          <w:b/>
        </w:rPr>
        <w:t>KÚPNA ZMLUVA - návrh</w:t>
      </w:r>
    </w:p>
    <w:p w14:paraId="17A34A4D" w14:textId="77777777" w:rsidR="00AA46D1" w:rsidRDefault="001D745A">
      <w:pPr>
        <w:spacing w:after="0" w:line="240" w:lineRule="auto"/>
        <w:jc w:val="center"/>
      </w:pPr>
      <w:r>
        <w:t xml:space="preserve">uzatvorená v zmysle </w:t>
      </w:r>
      <w:proofErr w:type="spellStart"/>
      <w:r>
        <w:t>ust</w:t>
      </w:r>
      <w:proofErr w:type="spellEnd"/>
      <w:r>
        <w:t>. § 409 a </w:t>
      </w:r>
      <w:proofErr w:type="spellStart"/>
      <w:r>
        <w:t>nasl</w:t>
      </w:r>
      <w:proofErr w:type="spellEnd"/>
      <w:r>
        <w:t>. zákona č. 513/1991 Z. z. Obchodný zákonník v znení neskorších predpisov (ďalej ako „Obchodný zákonník“)</w:t>
      </w:r>
    </w:p>
    <w:p w14:paraId="6E661ED9" w14:textId="77777777" w:rsidR="00AA46D1" w:rsidRDefault="001D745A">
      <w:pPr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</w:t>
      </w:r>
    </w:p>
    <w:p w14:paraId="5EBA517B" w14:textId="77777777" w:rsidR="00AA46D1" w:rsidRDefault="001D745A">
      <w:pPr>
        <w:spacing w:after="0" w:line="240" w:lineRule="auto"/>
        <w:jc w:val="center"/>
        <w:rPr>
          <w:b/>
        </w:rPr>
      </w:pPr>
      <w:r>
        <w:rPr>
          <w:b/>
        </w:rPr>
        <w:t xml:space="preserve">Čl. I. </w:t>
      </w:r>
    </w:p>
    <w:p w14:paraId="2CD4D631" w14:textId="77777777" w:rsidR="00AA46D1" w:rsidRDefault="001D745A">
      <w:pPr>
        <w:spacing w:after="0" w:line="240" w:lineRule="auto"/>
        <w:jc w:val="center"/>
        <w:rPr>
          <w:b/>
        </w:rPr>
      </w:pPr>
      <w:r>
        <w:rPr>
          <w:b/>
        </w:rPr>
        <w:t>Zmluvné strany</w:t>
      </w:r>
    </w:p>
    <w:p w14:paraId="7C29EEF6" w14:textId="77777777" w:rsidR="00AA46D1" w:rsidRDefault="00AA46D1">
      <w:pPr>
        <w:autoSpaceDE w:val="0"/>
        <w:spacing w:after="0" w:line="240" w:lineRule="auto"/>
        <w:rPr>
          <w:rFonts w:cs="ArialNarrow,Bold"/>
          <w:b/>
          <w:bCs/>
        </w:rPr>
      </w:pPr>
    </w:p>
    <w:p w14:paraId="6FC15969" w14:textId="77777777" w:rsidR="00AA46D1" w:rsidRDefault="001D745A">
      <w:pPr>
        <w:autoSpaceDE w:val="0"/>
        <w:spacing w:after="0" w:line="240" w:lineRule="auto"/>
        <w:rPr>
          <w:rFonts w:cs="ArialNarrow,Bold"/>
          <w:b/>
          <w:bCs/>
        </w:rPr>
      </w:pPr>
      <w:r>
        <w:rPr>
          <w:rFonts w:cs="ArialNarrow,Bold"/>
          <w:b/>
          <w:bCs/>
        </w:rPr>
        <w:t xml:space="preserve">1.1 Kupujúci: </w:t>
      </w:r>
      <w:r>
        <w:rPr>
          <w:rFonts w:cs="ArialNarrow,Bold"/>
          <w:b/>
          <w:bCs/>
        </w:rPr>
        <w:tab/>
      </w:r>
      <w:r>
        <w:rPr>
          <w:rFonts w:cs="ArialNarrow,Bold"/>
          <w:b/>
          <w:bCs/>
        </w:rPr>
        <w:tab/>
      </w:r>
    </w:p>
    <w:p w14:paraId="67900FB2" w14:textId="77777777" w:rsidR="00AA46D1" w:rsidRDefault="001D745A">
      <w:pPr>
        <w:autoSpaceDE w:val="0"/>
        <w:spacing w:after="0" w:line="240" w:lineRule="auto"/>
        <w:rPr>
          <w:rFonts w:cs="ArialNarrow,Bold"/>
        </w:rPr>
      </w:pPr>
      <w:r>
        <w:rPr>
          <w:rFonts w:cs="ArialNarrow,Bold"/>
        </w:rPr>
        <w:t xml:space="preserve">Názov: </w:t>
      </w:r>
      <w:r>
        <w:rPr>
          <w:rFonts w:cs="ArialNarrow,Bold"/>
        </w:rPr>
        <w:tab/>
      </w:r>
      <w:r>
        <w:rPr>
          <w:rFonts w:cs="ArialNarrow,Bold"/>
        </w:rPr>
        <w:tab/>
      </w:r>
      <w:r>
        <w:rPr>
          <w:rFonts w:cs="ArialNarrow,Bold"/>
        </w:rPr>
        <w:tab/>
      </w:r>
      <w:r>
        <w:rPr>
          <w:rFonts w:cs="ArialNarrow,Bold"/>
        </w:rPr>
        <w:tab/>
        <w:t>Mesto Handlová</w:t>
      </w:r>
    </w:p>
    <w:p w14:paraId="1CB717ED" w14:textId="77777777" w:rsidR="00AA46D1" w:rsidRDefault="001D745A">
      <w:pPr>
        <w:autoSpaceDE w:val="0"/>
        <w:spacing w:after="0" w:line="240" w:lineRule="auto"/>
        <w:rPr>
          <w:rFonts w:cs="ArialNarrow,Bold"/>
        </w:rPr>
      </w:pPr>
      <w:r>
        <w:rPr>
          <w:rFonts w:cs="ArialNarrow,Bold"/>
        </w:rPr>
        <w:t xml:space="preserve">Sídlo: </w:t>
      </w:r>
      <w:r>
        <w:rPr>
          <w:rFonts w:cs="ArialNarrow,Bold"/>
        </w:rPr>
        <w:tab/>
      </w:r>
      <w:r>
        <w:rPr>
          <w:rFonts w:cs="ArialNarrow,Bold"/>
        </w:rPr>
        <w:tab/>
      </w:r>
      <w:r>
        <w:rPr>
          <w:rFonts w:cs="ArialNarrow,Bold"/>
        </w:rPr>
        <w:tab/>
      </w:r>
      <w:r>
        <w:rPr>
          <w:rFonts w:cs="ArialNarrow,Bold"/>
        </w:rPr>
        <w:tab/>
        <w:t>Námestie baníkov 7, 972 51 Handlová</w:t>
      </w:r>
    </w:p>
    <w:p w14:paraId="371DA708" w14:textId="77777777" w:rsidR="00AA46D1" w:rsidRDefault="001D745A">
      <w:pPr>
        <w:autoSpaceDE w:val="0"/>
        <w:spacing w:after="0" w:line="240" w:lineRule="auto"/>
        <w:rPr>
          <w:rFonts w:cs="ArialNarrow,Bold"/>
        </w:rPr>
      </w:pPr>
      <w:r>
        <w:rPr>
          <w:rFonts w:cs="ArialNarrow,Bold"/>
        </w:rPr>
        <w:t xml:space="preserve">Zastúpený: </w:t>
      </w:r>
      <w:r>
        <w:rPr>
          <w:rFonts w:cs="ArialNarrow,Bold"/>
        </w:rPr>
        <w:tab/>
      </w:r>
      <w:r>
        <w:rPr>
          <w:rFonts w:cs="ArialNarrow,Bold"/>
        </w:rPr>
        <w:tab/>
      </w:r>
      <w:r>
        <w:rPr>
          <w:rFonts w:cs="ArialNarrow,Bold"/>
        </w:rPr>
        <w:tab/>
        <w:t xml:space="preserve">Mgr. Silvia </w:t>
      </w:r>
      <w:proofErr w:type="spellStart"/>
      <w:r>
        <w:rPr>
          <w:rFonts w:cs="ArialNarrow,Bold"/>
        </w:rPr>
        <w:t>Grúberová</w:t>
      </w:r>
      <w:proofErr w:type="spellEnd"/>
      <w:r>
        <w:rPr>
          <w:rFonts w:cs="ArialNarrow,Bold"/>
        </w:rPr>
        <w:t>, primátorka</w:t>
      </w:r>
    </w:p>
    <w:p w14:paraId="079D9FC6" w14:textId="77777777" w:rsidR="00AA46D1" w:rsidRDefault="001D745A">
      <w:pPr>
        <w:autoSpaceDE w:val="0"/>
        <w:spacing w:after="0" w:line="240" w:lineRule="auto"/>
        <w:rPr>
          <w:rFonts w:cs="ArialNarrow,Bold"/>
        </w:rPr>
      </w:pPr>
      <w:r>
        <w:rPr>
          <w:rFonts w:cs="ArialNarrow,Bold"/>
        </w:rPr>
        <w:t xml:space="preserve">IČO: </w:t>
      </w:r>
      <w:r>
        <w:rPr>
          <w:rFonts w:cs="ArialNarrow,Bold"/>
        </w:rPr>
        <w:tab/>
      </w:r>
      <w:r>
        <w:rPr>
          <w:rFonts w:cs="ArialNarrow,Bold"/>
        </w:rPr>
        <w:tab/>
      </w:r>
      <w:r>
        <w:rPr>
          <w:rFonts w:cs="ArialNarrow,Bold"/>
        </w:rPr>
        <w:tab/>
      </w:r>
      <w:r>
        <w:rPr>
          <w:rFonts w:cs="ArialNarrow,Bold"/>
        </w:rPr>
        <w:tab/>
        <w:t>00318094</w:t>
      </w:r>
    </w:p>
    <w:p w14:paraId="45071571" w14:textId="77777777" w:rsidR="00AA46D1" w:rsidRDefault="001D745A">
      <w:pPr>
        <w:autoSpaceDE w:val="0"/>
        <w:spacing w:after="0" w:line="240" w:lineRule="auto"/>
        <w:rPr>
          <w:rFonts w:cs="ArialNarrow,Bold"/>
        </w:rPr>
      </w:pPr>
      <w:r>
        <w:rPr>
          <w:rFonts w:cs="ArialNarrow,Bold"/>
        </w:rPr>
        <w:t xml:space="preserve">DIČ: </w:t>
      </w:r>
      <w:r>
        <w:rPr>
          <w:rFonts w:cs="ArialNarrow,Bold"/>
        </w:rPr>
        <w:tab/>
      </w:r>
      <w:r>
        <w:rPr>
          <w:rFonts w:cs="ArialNarrow,Bold"/>
        </w:rPr>
        <w:tab/>
      </w:r>
      <w:r>
        <w:rPr>
          <w:rFonts w:cs="ArialNarrow,Bold"/>
        </w:rPr>
        <w:tab/>
      </w:r>
      <w:r>
        <w:rPr>
          <w:rFonts w:cs="ArialNarrow,Bold"/>
        </w:rPr>
        <w:tab/>
        <w:t>2021162660</w:t>
      </w:r>
    </w:p>
    <w:p w14:paraId="3BCE77D4" w14:textId="77777777" w:rsidR="00AA46D1" w:rsidRDefault="001D745A">
      <w:pPr>
        <w:autoSpaceDE w:val="0"/>
        <w:spacing w:after="0" w:line="240" w:lineRule="auto"/>
        <w:rPr>
          <w:rFonts w:cs="ArialNarrow,Bold"/>
        </w:rPr>
      </w:pPr>
      <w:r>
        <w:rPr>
          <w:rFonts w:cs="ArialNarrow,Bold"/>
        </w:rPr>
        <w:t>Bankové spojenie:</w:t>
      </w:r>
      <w:r>
        <w:rPr>
          <w:rFonts w:cs="ArialNarrow,Bold"/>
        </w:rPr>
        <w:tab/>
      </w:r>
      <w:r>
        <w:rPr>
          <w:rFonts w:cs="ArialNarrow,Bold"/>
        </w:rPr>
        <w:tab/>
        <w:t xml:space="preserve">Slovenská sporiteľňa </w:t>
      </w:r>
      <w:proofErr w:type="spellStart"/>
      <w:r>
        <w:rPr>
          <w:rFonts w:cs="ArialNarrow,Bold"/>
        </w:rPr>
        <w:t>a.s</w:t>
      </w:r>
      <w:proofErr w:type="spellEnd"/>
      <w:r>
        <w:rPr>
          <w:rFonts w:cs="ArialNarrow,Bold"/>
        </w:rPr>
        <w:t>., pobočka Handlová</w:t>
      </w:r>
    </w:p>
    <w:p w14:paraId="7AD7C971" w14:textId="77777777" w:rsidR="00AA46D1" w:rsidRDefault="001D745A">
      <w:pPr>
        <w:autoSpaceDE w:val="0"/>
        <w:spacing w:after="0" w:line="240" w:lineRule="auto"/>
        <w:rPr>
          <w:rFonts w:cs="ArialNarrow,Bold"/>
        </w:rPr>
      </w:pPr>
      <w:r>
        <w:rPr>
          <w:rFonts w:cs="ArialNarrow,Bold"/>
        </w:rPr>
        <w:t xml:space="preserve">Číslo účtu: </w:t>
      </w:r>
      <w:r>
        <w:rPr>
          <w:rFonts w:cs="ArialNarrow,Bold"/>
        </w:rPr>
        <w:tab/>
      </w:r>
      <w:r>
        <w:rPr>
          <w:rFonts w:cs="ArialNarrow,Bold"/>
        </w:rPr>
        <w:tab/>
      </w:r>
      <w:r>
        <w:rPr>
          <w:rFonts w:cs="ArialNarrow,Bold"/>
        </w:rPr>
        <w:tab/>
        <w:t>SK78 0900 0000 0003 7082 6010</w:t>
      </w:r>
    </w:p>
    <w:p w14:paraId="4357F48E" w14:textId="77777777" w:rsidR="00AA46D1" w:rsidRDefault="001D745A">
      <w:pPr>
        <w:autoSpaceDE w:val="0"/>
        <w:spacing w:after="0" w:line="240" w:lineRule="auto"/>
        <w:rPr>
          <w:rFonts w:cs="ArialNarrow,Bold"/>
        </w:rPr>
      </w:pPr>
      <w:r>
        <w:rPr>
          <w:rFonts w:cs="ArialNarrow,Bold"/>
        </w:rPr>
        <w:t xml:space="preserve">(ďalej len „kupujúci“) </w:t>
      </w:r>
    </w:p>
    <w:p w14:paraId="204DB2D8" w14:textId="77777777" w:rsidR="00AA46D1" w:rsidRDefault="00AA46D1">
      <w:pPr>
        <w:spacing w:after="0" w:line="240" w:lineRule="auto"/>
      </w:pPr>
    </w:p>
    <w:p w14:paraId="5FD2D857" w14:textId="77777777" w:rsidR="00AA46D1" w:rsidRDefault="001D745A">
      <w:pPr>
        <w:spacing w:after="0" w:line="240" w:lineRule="auto"/>
      </w:pPr>
      <w:permStart w:id="2100893246" w:edGrp="everyone"/>
      <w:r>
        <w:rPr>
          <w:rFonts w:cs="ArialNarrow,Bold"/>
          <w:b/>
          <w:bCs/>
        </w:rPr>
        <w:t xml:space="preserve">1.2 </w:t>
      </w:r>
      <w:r>
        <w:rPr>
          <w:b/>
        </w:rPr>
        <w:t xml:space="preserve">Predávajúci :                             </w:t>
      </w:r>
    </w:p>
    <w:p w14:paraId="36C27393" w14:textId="77777777" w:rsidR="00AA46D1" w:rsidRDefault="001D745A">
      <w:pPr>
        <w:spacing w:after="0" w:line="240" w:lineRule="auto"/>
      </w:pPr>
      <w:r>
        <w:t xml:space="preserve">Sídlo :                                       </w:t>
      </w:r>
    </w:p>
    <w:p w14:paraId="5CD88C71" w14:textId="77777777" w:rsidR="00AA46D1" w:rsidRDefault="001D745A">
      <w:pPr>
        <w:spacing w:after="0" w:line="240" w:lineRule="auto"/>
      </w:pPr>
      <w:r>
        <w:t xml:space="preserve">Štatutárny zástupca :            </w:t>
      </w:r>
    </w:p>
    <w:p w14:paraId="7A90B42C" w14:textId="77777777" w:rsidR="00AA46D1" w:rsidRDefault="001D745A">
      <w:pPr>
        <w:spacing w:after="0" w:line="240" w:lineRule="auto"/>
      </w:pPr>
      <w:r>
        <w:t xml:space="preserve">IČO:    </w:t>
      </w:r>
    </w:p>
    <w:p w14:paraId="1C5CF61F" w14:textId="77777777" w:rsidR="00AA46D1" w:rsidRDefault="001D745A">
      <w:pPr>
        <w:spacing w:after="0" w:line="240" w:lineRule="auto"/>
      </w:pPr>
      <w:r>
        <w:t xml:space="preserve">DIČ: </w:t>
      </w:r>
    </w:p>
    <w:p w14:paraId="355AB9BC" w14:textId="77777777" w:rsidR="00AA46D1" w:rsidRDefault="001D745A">
      <w:pPr>
        <w:spacing w:after="0" w:line="240" w:lineRule="auto"/>
      </w:pPr>
      <w:r>
        <w:t xml:space="preserve">IČ DPH:                                     </w:t>
      </w:r>
    </w:p>
    <w:p w14:paraId="74943D28" w14:textId="77777777" w:rsidR="00AA46D1" w:rsidRDefault="001D745A">
      <w:pPr>
        <w:spacing w:after="0" w:line="240" w:lineRule="auto"/>
      </w:pPr>
      <w:r>
        <w:t xml:space="preserve">Bankové spojenie:                 </w:t>
      </w:r>
    </w:p>
    <w:p w14:paraId="75FB1BE4" w14:textId="77777777" w:rsidR="00AA46D1" w:rsidRDefault="001D745A">
      <w:pPr>
        <w:spacing w:after="0" w:line="240" w:lineRule="auto"/>
      </w:pPr>
      <w:r>
        <w:t xml:space="preserve">Číslo účtu :                              </w:t>
      </w:r>
    </w:p>
    <w:p w14:paraId="3D69FD7A" w14:textId="77777777" w:rsidR="00AA46D1" w:rsidRDefault="001D745A">
      <w:pPr>
        <w:spacing w:after="0" w:line="240" w:lineRule="auto"/>
      </w:pPr>
      <w:r>
        <w:t xml:space="preserve">Telefón :                                  </w:t>
      </w:r>
      <w:r>
        <w:tab/>
      </w:r>
    </w:p>
    <w:p w14:paraId="262E10B5" w14:textId="77777777" w:rsidR="00AA46D1" w:rsidRDefault="001D745A">
      <w:pPr>
        <w:spacing w:after="0" w:line="240" w:lineRule="auto"/>
      </w:pPr>
      <w:r>
        <w:t xml:space="preserve">Fax :                                          </w:t>
      </w:r>
    </w:p>
    <w:p w14:paraId="5043ABFF" w14:textId="77777777" w:rsidR="00AA46D1" w:rsidRDefault="001D745A">
      <w:pPr>
        <w:spacing w:after="0" w:line="240" w:lineRule="auto"/>
      </w:pPr>
      <w:r>
        <w:t xml:space="preserve">e-mail :       </w:t>
      </w:r>
    </w:p>
    <w:p w14:paraId="4F2A30F9" w14:textId="77777777" w:rsidR="00AA46D1" w:rsidRDefault="001D745A">
      <w:pPr>
        <w:spacing w:after="0" w:line="240" w:lineRule="auto"/>
      </w:pPr>
      <w:r>
        <w:t xml:space="preserve">Registrácia:                               </w:t>
      </w:r>
    </w:p>
    <w:p w14:paraId="20A5AA68" w14:textId="77777777" w:rsidR="00AA46D1" w:rsidRDefault="001D745A">
      <w:pPr>
        <w:spacing w:after="0" w:line="240" w:lineRule="auto"/>
      </w:pPr>
      <w:r>
        <w:t>(ďalej ako „predávajúci“)</w:t>
      </w:r>
    </w:p>
    <w:p w14:paraId="0E872B7B" w14:textId="77777777" w:rsidR="00AA46D1" w:rsidRDefault="001D745A">
      <w:pPr>
        <w:tabs>
          <w:tab w:val="left" w:pos="567"/>
        </w:tabs>
        <w:spacing w:after="0"/>
        <w:jc w:val="both"/>
      </w:pPr>
      <w:r>
        <w:t>(kupujúci a predávajúci ďalej spolu aj ako „zmluvné strany“)</w:t>
      </w:r>
    </w:p>
    <w:permEnd w:id="2100893246"/>
    <w:p w14:paraId="729BBD09" w14:textId="77777777" w:rsidR="00AA46D1" w:rsidRDefault="00AA46D1">
      <w:pPr>
        <w:spacing w:after="0" w:line="240" w:lineRule="auto"/>
      </w:pPr>
    </w:p>
    <w:p w14:paraId="5BAFFAAE" w14:textId="77777777" w:rsidR="00AA46D1" w:rsidRDefault="001D745A">
      <w:pPr>
        <w:autoSpaceDE w:val="0"/>
        <w:spacing w:after="0" w:line="240" w:lineRule="auto"/>
        <w:jc w:val="center"/>
        <w:rPr>
          <w:rFonts w:cs="ArialNarrow,Bold"/>
          <w:b/>
          <w:bCs/>
        </w:rPr>
      </w:pPr>
      <w:r>
        <w:rPr>
          <w:rFonts w:cs="ArialNarrow,Bold"/>
          <w:b/>
          <w:bCs/>
        </w:rPr>
        <w:t>Čl. II.</w:t>
      </w:r>
    </w:p>
    <w:p w14:paraId="0930BB28" w14:textId="77777777" w:rsidR="00AA46D1" w:rsidRDefault="001D745A">
      <w:pPr>
        <w:autoSpaceDE w:val="0"/>
        <w:spacing w:after="0" w:line="240" w:lineRule="auto"/>
        <w:jc w:val="center"/>
        <w:rPr>
          <w:rFonts w:cs="ArialNarrow,Bold"/>
          <w:b/>
          <w:bCs/>
        </w:rPr>
      </w:pPr>
      <w:r>
        <w:rPr>
          <w:rFonts w:cs="ArialNarrow,Bold"/>
          <w:b/>
          <w:bCs/>
        </w:rPr>
        <w:t>Predmet zmluvy</w:t>
      </w:r>
    </w:p>
    <w:p w14:paraId="2D88AE1F" w14:textId="77777777" w:rsidR="00AA46D1" w:rsidRDefault="00AA46D1">
      <w:pPr>
        <w:autoSpaceDE w:val="0"/>
        <w:spacing w:after="0" w:line="240" w:lineRule="auto"/>
        <w:jc w:val="center"/>
        <w:rPr>
          <w:rFonts w:cs="ArialNarrow,Bold"/>
          <w:b/>
          <w:bCs/>
        </w:rPr>
      </w:pPr>
    </w:p>
    <w:p w14:paraId="6F8CA4C4" w14:textId="77777777" w:rsidR="00AA46D1" w:rsidRDefault="001D745A">
      <w:pPr>
        <w:autoSpaceDE w:val="0"/>
        <w:spacing w:after="0" w:line="240" w:lineRule="auto"/>
        <w:jc w:val="both"/>
      </w:pPr>
      <w:r>
        <w:rPr>
          <w:rFonts w:cs="ArialNarrow,Bold"/>
          <w:b/>
          <w:bCs/>
        </w:rPr>
        <w:t xml:space="preserve">2.1. </w:t>
      </w:r>
      <w:r>
        <w:rPr>
          <w:rFonts w:cs="ArialNarrow"/>
        </w:rPr>
        <w:t>Predmetom zmluvy je kúpa a dodávka nového automobilu (osobného motorového vozidla) v rozsahu špecifikácie a cenovej ponuky uvedenej vo verejnom obstarávaní: „Nákup automobilu pre Mestskú políciu Handlová“.</w:t>
      </w:r>
      <w:r>
        <w:t xml:space="preserve"> </w:t>
      </w:r>
      <w:r>
        <w:rPr>
          <w:rFonts w:cs="ArialNarrow"/>
        </w:rPr>
        <w:t>Podrobná špecifikácia predmetu zmluvy je uvedená v Prílohe č. 1. tejto zmluvy.</w:t>
      </w:r>
      <w:r>
        <w:t xml:space="preserve"> Predávajúci je povinný spolu s predmetom zmluvy dodať aj</w:t>
      </w:r>
      <w:r>
        <w:rPr>
          <w:rFonts w:cs="ArialNarrow"/>
        </w:rPr>
        <w:t xml:space="preserve"> výbavu stanovenú pre daný druh vozidla (v zmysle zákona č. 106/2018 </w:t>
      </w:r>
      <w:proofErr w:type="spellStart"/>
      <w:r>
        <w:rPr>
          <w:rFonts w:cs="ArialNarrow"/>
        </w:rPr>
        <w:t>Z.z</w:t>
      </w:r>
      <w:proofErr w:type="spellEnd"/>
      <w:r>
        <w:rPr>
          <w:rFonts w:cs="ArialNarrow"/>
        </w:rPr>
        <w:t>.  o prevádzke vozidiel v cestnej premávke a o zmene a doplnení niektorých zákonov v znení neskorších predpisov, osvedčenie o evidencii vozidla (veľký technický preukaz), návod na obsluhu a údržbu vozidla a servisnú knižku alebo elektronickú servisnú knižku.</w:t>
      </w:r>
    </w:p>
    <w:p w14:paraId="0199D450" w14:textId="77777777" w:rsidR="00AA46D1" w:rsidRDefault="001D745A">
      <w:pPr>
        <w:autoSpaceDE w:val="0"/>
        <w:spacing w:after="0" w:line="240" w:lineRule="auto"/>
        <w:jc w:val="both"/>
      </w:pPr>
      <w:r>
        <w:rPr>
          <w:rFonts w:cs="ArialNarrow"/>
          <w:b/>
        </w:rPr>
        <w:t>2.2.</w:t>
      </w:r>
      <w:r>
        <w:rPr>
          <w:rFonts w:cs="ArialNarrow"/>
        </w:rPr>
        <w:t xml:space="preserve"> Predmetom kúpnej zmluvy je dodávka automobilu bližšie špecifikovaného v bodoch 2.1. tejto zmluvy vrátane služieb súvisiacich s dopravou na miesto dodania prepravnými prostriedkami predávajúceho v súlade s príslušnými právnymi predpismi, vyložením automobilu na miesto určenia a za podmienok uvedených v tejto zmluve predávajúcim. Ďalej záväzok kupujúceho riadne dodaný automobil prevziať a zaplatiť za neho predávajúcemu kúpnu cenu, podľa platobných podmienok dohodnutých v tejto zmluve.</w:t>
      </w:r>
    </w:p>
    <w:p w14:paraId="0572C421" w14:textId="77777777" w:rsidR="00AA46D1" w:rsidRDefault="00AA46D1">
      <w:pPr>
        <w:autoSpaceDE w:val="0"/>
        <w:spacing w:after="0" w:line="240" w:lineRule="auto"/>
        <w:jc w:val="both"/>
        <w:rPr>
          <w:rFonts w:cs="ArialNarrow,Bold"/>
          <w:b/>
          <w:bCs/>
        </w:rPr>
      </w:pPr>
    </w:p>
    <w:p w14:paraId="1EDAC8E9" w14:textId="77777777" w:rsidR="00AA46D1" w:rsidRDefault="001D745A">
      <w:pPr>
        <w:autoSpaceDE w:val="0"/>
        <w:spacing w:after="0" w:line="240" w:lineRule="auto"/>
        <w:jc w:val="center"/>
        <w:rPr>
          <w:rFonts w:cs="ArialNarrow,Bold"/>
          <w:b/>
          <w:bCs/>
        </w:rPr>
      </w:pPr>
      <w:r>
        <w:rPr>
          <w:rFonts w:cs="ArialNarrow,Bold"/>
          <w:b/>
          <w:bCs/>
        </w:rPr>
        <w:t>Čl. III.</w:t>
      </w:r>
    </w:p>
    <w:p w14:paraId="4A5A43FB" w14:textId="77777777" w:rsidR="00AA46D1" w:rsidRDefault="001D745A">
      <w:pPr>
        <w:autoSpaceDE w:val="0"/>
        <w:spacing w:after="0" w:line="240" w:lineRule="auto"/>
        <w:jc w:val="center"/>
        <w:rPr>
          <w:rFonts w:cs="ArialNarrow,Bold"/>
          <w:b/>
          <w:bCs/>
        </w:rPr>
      </w:pPr>
      <w:r>
        <w:rPr>
          <w:rFonts w:cs="ArialNarrow,Bold"/>
          <w:b/>
          <w:bCs/>
        </w:rPr>
        <w:t>Podmienky dodávky a odberu predmetu zmluvy</w:t>
      </w:r>
    </w:p>
    <w:p w14:paraId="03EECA9E" w14:textId="77777777" w:rsidR="00AA46D1" w:rsidRDefault="00AA46D1">
      <w:pPr>
        <w:autoSpaceDE w:val="0"/>
        <w:spacing w:after="0" w:line="240" w:lineRule="auto"/>
        <w:jc w:val="center"/>
        <w:rPr>
          <w:rFonts w:cs="ArialNarrow,Bold"/>
          <w:b/>
          <w:bCs/>
        </w:rPr>
      </w:pPr>
    </w:p>
    <w:p w14:paraId="7ADFC3B2" w14:textId="77777777" w:rsidR="00AA46D1" w:rsidRDefault="001D745A">
      <w:pPr>
        <w:autoSpaceDE w:val="0"/>
        <w:spacing w:after="0" w:line="240" w:lineRule="auto"/>
        <w:jc w:val="both"/>
      </w:pPr>
      <w:r>
        <w:rPr>
          <w:rFonts w:cs="ArialNarrow,Bold"/>
          <w:b/>
          <w:bCs/>
        </w:rPr>
        <w:lastRenderedPageBreak/>
        <w:t xml:space="preserve">3.1. </w:t>
      </w:r>
      <w:r>
        <w:rPr>
          <w:rFonts w:cs="ArialNarrow"/>
        </w:rPr>
        <w:t xml:space="preserve">Predávajúci sa zaväzuje realizovať dodávku predmetu zmluvy najneskôr do </w:t>
      </w:r>
      <w:r w:rsidR="009947C6">
        <w:rPr>
          <w:rFonts w:cs="ArialNarrow"/>
        </w:rPr>
        <w:t>15</w:t>
      </w:r>
      <w:r>
        <w:rPr>
          <w:rFonts w:cs="ArialNarrow"/>
        </w:rPr>
        <w:t>. 1</w:t>
      </w:r>
      <w:r w:rsidR="009947C6">
        <w:rPr>
          <w:rFonts w:cs="ArialNarrow"/>
        </w:rPr>
        <w:t>2</w:t>
      </w:r>
      <w:r>
        <w:rPr>
          <w:rFonts w:cs="ArialNarrow"/>
        </w:rPr>
        <w:t>. 2021.</w:t>
      </w:r>
    </w:p>
    <w:p w14:paraId="75637B9F" w14:textId="77777777" w:rsidR="00AA46D1" w:rsidRDefault="001D745A">
      <w:pPr>
        <w:autoSpaceDE w:val="0"/>
        <w:spacing w:after="0" w:line="240" w:lineRule="auto"/>
        <w:jc w:val="both"/>
      </w:pPr>
      <w:r>
        <w:rPr>
          <w:rFonts w:cs="ArialNarrow,Bold"/>
          <w:b/>
          <w:bCs/>
        </w:rPr>
        <w:t xml:space="preserve">3.2. </w:t>
      </w:r>
      <w:r>
        <w:rPr>
          <w:rFonts w:cs="ArialNarrow"/>
        </w:rPr>
        <w:t>Predávajúci dodá predmet zmluvy s originálom a tromi kópiami dodacích listov, z ktorých jednu kópiu kupujúci predávajúcemu po odkontrolovaní dodaného predmetu zmluvy potvrdí. Dodací list bude tvoriť súčasť faktúry.</w:t>
      </w:r>
    </w:p>
    <w:p w14:paraId="048A7BA0" w14:textId="77777777" w:rsidR="00AA46D1" w:rsidRDefault="001D745A">
      <w:pPr>
        <w:autoSpaceDE w:val="0"/>
        <w:spacing w:after="0" w:line="240" w:lineRule="auto"/>
        <w:jc w:val="both"/>
      </w:pPr>
      <w:r>
        <w:rPr>
          <w:rFonts w:cs="ArialNarrow,Bold"/>
          <w:b/>
          <w:bCs/>
        </w:rPr>
        <w:t xml:space="preserve">3.3. </w:t>
      </w:r>
      <w:r>
        <w:rPr>
          <w:rFonts w:cs="ArialNarrow"/>
        </w:rPr>
        <w:t>Predávajúci sa zaväzuje odovzdať kupujúcemu predmet zmluvy v bezchybnom stave, v stanovenej lehote, na miesto určené v čl. V. tejto kúpnej zmluvy. Pri plnení predmetu kúpnej zmluvy sa predávajúci zaväzuje dodržiavať príslušné právne predpisy a technické normy.</w:t>
      </w:r>
    </w:p>
    <w:p w14:paraId="4FB55C27" w14:textId="77777777" w:rsidR="00AA46D1" w:rsidRDefault="00AA46D1">
      <w:pPr>
        <w:autoSpaceDE w:val="0"/>
        <w:spacing w:after="0" w:line="240" w:lineRule="auto"/>
        <w:jc w:val="both"/>
        <w:rPr>
          <w:rFonts w:cs="ArialNarrow,Bold"/>
          <w:b/>
          <w:bCs/>
        </w:rPr>
      </w:pPr>
    </w:p>
    <w:p w14:paraId="7B9D1264" w14:textId="77777777" w:rsidR="00AA46D1" w:rsidRDefault="001D745A">
      <w:pPr>
        <w:autoSpaceDE w:val="0"/>
        <w:spacing w:after="0" w:line="240" w:lineRule="auto"/>
        <w:jc w:val="center"/>
        <w:rPr>
          <w:rFonts w:cs="ArialNarrow,Bold"/>
          <w:b/>
          <w:bCs/>
        </w:rPr>
      </w:pPr>
      <w:r>
        <w:rPr>
          <w:rFonts w:cs="ArialNarrow,Bold"/>
          <w:b/>
          <w:bCs/>
        </w:rPr>
        <w:t>Čl. IV.</w:t>
      </w:r>
    </w:p>
    <w:p w14:paraId="53D77871" w14:textId="77777777" w:rsidR="00AA46D1" w:rsidRDefault="001D745A">
      <w:pPr>
        <w:autoSpaceDE w:val="0"/>
        <w:spacing w:after="0" w:line="240" w:lineRule="auto"/>
        <w:jc w:val="center"/>
        <w:rPr>
          <w:rFonts w:cs="ArialNarrow,Bold"/>
          <w:b/>
          <w:bCs/>
        </w:rPr>
      </w:pPr>
      <w:r>
        <w:rPr>
          <w:rFonts w:cs="ArialNarrow,Bold"/>
          <w:b/>
          <w:bCs/>
        </w:rPr>
        <w:t>Kúpna cena predmetu zmluvy</w:t>
      </w:r>
    </w:p>
    <w:p w14:paraId="0C347978" w14:textId="77777777" w:rsidR="00AA46D1" w:rsidRDefault="00AA46D1">
      <w:pPr>
        <w:autoSpaceDE w:val="0"/>
        <w:spacing w:after="0" w:line="240" w:lineRule="auto"/>
        <w:jc w:val="center"/>
        <w:rPr>
          <w:rFonts w:cs="ArialNarrow,Bold"/>
          <w:b/>
          <w:bCs/>
        </w:rPr>
      </w:pPr>
    </w:p>
    <w:p w14:paraId="5424B215" w14:textId="77777777" w:rsidR="00AA46D1" w:rsidRDefault="001D745A">
      <w:pPr>
        <w:tabs>
          <w:tab w:val="left" w:pos="567"/>
        </w:tabs>
        <w:spacing w:after="0"/>
        <w:jc w:val="both"/>
      </w:pPr>
      <w:r>
        <w:rPr>
          <w:rFonts w:cs="ArialNarrow"/>
          <w:b/>
          <w:bCs/>
        </w:rPr>
        <w:t>4.1.</w:t>
      </w:r>
      <w:r>
        <w:rPr>
          <w:rFonts w:cs="ArialNarrow"/>
        </w:rPr>
        <w:t xml:space="preserve"> Kúpnu cenu za predmet zmluvy si zmluvné strany dohodli na sumu vo výške :  </w:t>
      </w:r>
      <w:r>
        <w:rPr>
          <w:rFonts w:cs="ArialNarrow"/>
        </w:rPr>
        <w:tab/>
        <w:t xml:space="preserve"> </w:t>
      </w:r>
    </w:p>
    <w:p w14:paraId="1ED0A008" w14:textId="77777777" w:rsidR="00AA46D1" w:rsidRDefault="001D745A">
      <w:pPr>
        <w:tabs>
          <w:tab w:val="left" w:pos="567"/>
          <w:tab w:val="left" w:pos="1276"/>
        </w:tabs>
        <w:spacing w:after="0"/>
        <w:ind w:left="1275" w:hanging="1275"/>
        <w:jc w:val="both"/>
        <w:rPr>
          <w:rFonts w:cs="ArialNarrow"/>
        </w:rPr>
      </w:pPr>
      <w:r>
        <w:rPr>
          <w:rFonts w:cs="ArialNarrow"/>
        </w:rPr>
        <w:tab/>
      </w:r>
      <w:permStart w:id="793471824" w:edGrp="everyone"/>
      <w:r>
        <w:rPr>
          <w:rFonts w:cs="ArialNarrow"/>
        </w:rPr>
        <w:t>4.1.1</w:t>
      </w:r>
      <w:r>
        <w:rPr>
          <w:rFonts w:cs="ArialNarrow"/>
        </w:rPr>
        <w:tab/>
      </w:r>
      <w:r>
        <w:rPr>
          <w:rFonts w:cs="ArialNarrow"/>
        </w:rPr>
        <w:tab/>
        <w:t>Cena bez DPH</w:t>
      </w:r>
      <w:r>
        <w:rPr>
          <w:rFonts w:cs="ArialNarrow"/>
        </w:rPr>
        <w:tab/>
      </w:r>
      <w:r>
        <w:rPr>
          <w:rFonts w:cs="ArialNarrow"/>
        </w:rPr>
        <w:tab/>
        <w:t>................................... EUR</w:t>
      </w:r>
    </w:p>
    <w:p w14:paraId="44980290" w14:textId="77777777" w:rsidR="00AA46D1" w:rsidRDefault="001D745A">
      <w:pPr>
        <w:tabs>
          <w:tab w:val="left" w:pos="567"/>
          <w:tab w:val="left" w:pos="1276"/>
        </w:tabs>
        <w:spacing w:after="0"/>
        <w:ind w:left="1275" w:hanging="1275"/>
        <w:jc w:val="both"/>
        <w:rPr>
          <w:rFonts w:cs="ArialNarrow"/>
        </w:rPr>
      </w:pPr>
      <w:r>
        <w:rPr>
          <w:rFonts w:cs="ArialNarrow"/>
        </w:rPr>
        <w:tab/>
        <w:t>4.1.2</w:t>
      </w:r>
      <w:r>
        <w:rPr>
          <w:rFonts w:cs="ArialNarrow"/>
        </w:rPr>
        <w:tab/>
        <w:t>Sadzba DPH</w:t>
      </w:r>
      <w:r>
        <w:rPr>
          <w:rFonts w:cs="ArialNarrow"/>
        </w:rPr>
        <w:tab/>
      </w:r>
      <w:r>
        <w:rPr>
          <w:rFonts w:cs="ArialNarrow"/>
        </w:rPr>
        <w:tab/>
        <w:t>................................... %</w:t>
      </w:r>
    </w:p>
    <w:p w14:paraId="16A715DF" w14:textId="77777777" w:rsidR="00AA46D1" w:rsidRDefault="001D745A">
      <w:pPr>
        <w:tabs>
          <w:tab w:val="left" w:pos="567"/>
          <w:tab w:val="left" w:pos="1276"/>
        </w:tabs>
        <w:spacing w:after="0"/>
        <w:ind w:left="1275" w:hanging="708"/>
        <w:jc w:val="both"/>
        <w:rPr>
          <w:rFonts w:cs="ArialNarrow"/>
        </w:rPr>
      </w:pPr>
      <w:r>
        <w:rPr>
          <w:rFonts w:cs="ArialNarrow"/>
        </w:rPr>
        <w:t>4.1.3</w:t>
      </w:r>
      <w:r>
        <w:rPr>
          <w:rFonts w:cs="ArialNarrow"/>
        </w:rPr>
        <w:tab/>
      </w:r>
      <w:r>
        <w:rPr>
          <w:rFonts w:cs="ArialNarrow"/>
        </w:rPr>
        <w:tab/>
        <w:t>Výška DPH</w:t>
      </w:r>
      <w:r>
        <w:rPr>
          <w:rFonts w:cs="ArialNarrow"/>
        </w:rPr>
        <w:tab/>
      </w:r>
      <w:r>
        <w:rPr>
          <w:rFonts w:cs="ArialNarrow"/>
        </w:rPr>
        <w:tab/>
        <w:t>................................... EUR</w:t>
      </w:r>
    </w:p>
    <w:p w14:paraId="22FED166" w14:textId="77777777" w:rsidR="00AA46D1" w:rsidRDefault="001D745A">
      <w:pPr>
        <w:tabs>
          <w:tab w:val="left" w:pos="567"/>
          <w:tab w:val="left" w:pos="1276"/>
        </w:tabs>
        <w:spacing w:after="0"/>
        <w:ind w:left="1275" w:hanging="1275"/>
        <w:jc w:val="both"/>
        <w:rPr>
          <w:rFonts w:cs="ArialNarrow"/>
        </w:rPr>
      </w:pPr>
      <w:r>
        <w:rPr>
          <w:rFonts w:cs="ArialNarrow"/>
        </w:rPr>
        <w:tab/>
        <w:t>4.1.4</w:t>
      </w:r>
      <w:r>
        <w:rPr>
          <w:rFonts w:cs="ArialNarrow"/>
        </w:rPr>
        <w:tab/>
      </w:r>
      <w:r>
        <w:rPr>
          <w:rFonts w:cs="ArialNarrow"/>
        </w:rPr>
        <w:tab/>
        <w:t>Cena celkom s DPH</w:t>
      </w:r>
      <w:r>
        <w:rPr>
          <w:rFonts w:cs="ArialNarrow"/>
        </w:rPr>
        <w:tab/>
        <w:t>................................... EUR</w:t>
      </w:r>
    </w:p>
    <w:permEnd w:id="793471824"/>
    <w:p w14:paraId="24B3F12D" w14:textId="77777777" w:rsidR="00AA46D1" w:rsidRDefault="001D745A">
      <w:pPr>
        <w:tabs>
          <w:tab w:val="left" w:pos="567"/>
        </w:tabs>
        <w:spacing w:after="0"/>
        <w:jc w:val="both"/>
      </w:pPr>
      <w:r>
        <w:rPr>
          <w:rFonts w:cs="ArialNarrow"/>
          <w:b/>
          <w:bCs/>
        </w:rPr>
        <w:t>4.2.</w:t>
      </w:r>
      <w:r>
        <w:rPr>
          <w:rFonts w:cs="ArialNarrow"/>
        </w:rPr>
        <w:t xml:space="preserve"> Kúpna cena je stanovená v zmysle zákona č. 18/1996 Z. z. o cenách a vyhlášky č. 87/1996 Z. z., ktorou sa vykonáva zákon o cenách.</w:t>
      </w:r>
    </w:p>
    <w:p w14:paraId="26380AE4" w14:textId="77777777" w:rsidR="00AA46D1" w:rsidRDefault="001D745A">
      <w:pPr>
        <w:tabs>
          <w:tab w:val="left" w:pos="567"/>
        </w:tabs>
        <w:spacing w:after="0"/>
        <w:jc w:val="both"/>
      </w:pPr>
      <w:r>
        <w:rPr>
          <w:rFonts w:cs="ArialNarrow"/>
          <w:b/>
          <w:bCs/>
        </w:rPr>
        <w:t>4.3.</w:t>
      </w:r>
      <w:r>
        <w:rPr>
          <w:rFonts w:cs="ArialNarrow"/>
        </w:rPr>
        <w:t xml:space="preserve"> Kúpna cena zahŕňa všetky náklady predávajúceho potrebné na dodanie predmetu zmluvy na miesto dodania v rozsahu uvedenom v čl. II tejto zmluvy .</w:t>
      </w:r>
    </w:p>
    <w:p w14:paraId="4F068181" w14:textId="77777777" w:rsidR="00AA46D1" w:rsidRDefault="001D745A">
      <w:pPr>
        <w:tabs>
          <w:tab w:val="left" w:pos="567"/>
        </w:tabs>
        <w:spacing w:after="0"/>
        <w:jc w:val="both"/>
      </w:pPr>
      <w:r>
        <w:rPr>
          <w:rFonts w:cs="ArialNarrow"/>
          <w:b/>
          <w:bCs/>
        </w:rPr>
        <w:t>4.4.</w:t>
      </w:r>
      <w:r>
        <w:rPr>
          <w:rFonts w:cs="ArialNarrow"/>
        </w:rPr>
        <w:t xml:space="preserve"> Kúpna cena je nemenná počas celej doby platnosti a účinnosti tejto zmluvy.</w:t>
      </w:r>
    </w:p>
    <w:p w14:paraId="47A2FFF0" w14:textId="77777777" w:rsidR="00AA46D1" w:rsidRDefault="00AA46D1">
      <w:pPr>
        <w:autoSpaceDE w:val="0"/>
        <w:spacing w:after="0" w:line="240" w:lineRule="auto"/>
        <w:jc w:val="both"/>
        <w:rPr>
          <w:rFonts w:cs="ArialNarrow,Bold"/>
          <w:b/>
          <w:bCs/>
        </w:rPr>
      </w:pPr>
    </w:p>
    <w:p w14:paraId="53417E5E" w14:textId="77777777" w:rsidR="00AA46D1" w:rsidRDefault="001D745A">
      <w:pPr>
        <w:autoSpaceDE w:val="0"/>
        <w:spacing w:after="0" w:line="240" w:lineRule="auto"/>
        <w:jc w:val="center"/>
        <w:rPr>
          <w:rFonts w:cs="ArialNarrow,Bold"/>
          <w:b/>
          <w:bCs/>
        </w:rPr>
      </w:pPr>
      <w:r>
        <w:rPr>
          <w:rFonts w:cs="ArialNarrow,Bold"/>
          <w:b/>
          <w:bCs/>
        </w:rPr>
        <w:t>Čl. V.</w:t>
      </w:r>
    </w:p>
    <w:p w14:paraId="1299B05F" w14:textId="77777777" w:rsidR="00AA46D1" w:rsidRDefault="001D745A">
      <w:pPr>
        <w:autoSpaceDE w:val="0"/>
        <w:spacing w:after="0" w:line="240" w:lineRule="auto"/>
        <w:jc w:val="center"/>
        <w:rPr>
          <w:rFonts w:cs="ArialNarrow,Bold"/>
          <w:b/>
          <w:bCs/>
        </w:rPr>
      </w:pPr>
      <w:r>
        <w:rPr>
          <w:rFonts w:cs="ArialNarrow,Bold"/>
          <w:b/>
          <w:bCs/>
        </w:rPr>
        <w:t>Podmienky odovzdania a prevzatia predmetu zmluvy a zodpovednosť za vady</w:t>
      </w:r>
    </w:p>
    <w:p w14:paraId="2D0FE648" w14:textId="77777777" w:rsidR="00AA46D1" w:rsidRDefault="00AA46D1">
      <w:pPr>
        <w:autoSpaceDE w:val="0"/>
        <w:spacing w:after="0" w:line="240" w:lineRule="auto"/>
        <w:jc w:val="center"/>
        <w:rPr>
          <w:rFonts w:cs="ArialNarrow,Bold"/>
          <w:b/>
          <w:bCs/>
        </w:rPr>
      </w:pPr>
    </w:p>
    <w:p w14:paraId="560233B8" w14:textId="77777777" w:rsidR="00AA46D1" w:rsidRDefault="001D745A">
      <w:pPr>
        <w:autoSpaceDE w:val="0"/>
        <w:spacing w:after="0" w:line="240" w:lineRule="auto"/>
        <w:jc w:val="both"/>
      </w:pPr>
      <w:r>
        <w:rPr>
          <w:rFonts w:cs="ArialNarrow,Bold"/>
          <w:b/>
          <w:bCs/>
        </w:rPr>
        <w:t xml:space="preserve">5.1. </w:t>
      </w:r>
      <w:bookmarkStart w:id="0" w:name="_Hlk75419989"/>
      <w:r>
        <w:rPr>
          <w:rFonts w:cs="ArialNarrow"/>
        </w:rPr>
        <w:t xml:space="preserve">Miestom dodania </w:t>
      </w:r>
      <w:bookmarkEnd w:id="0"/>
      <w:r>
        <w:rPr>
          <w:rFonts w:cs="ArialNarrow"/>
        </w:rPr>
        <w:t xml:space="preserve">predmetu zmluvy je sídlo verejného obstarávateľa – </w:t>
      </w:r>
      <w:r>
        <w:rPr>
          <w:rFonts w:cs="ArialNarrow,Bold"/>
        </w:rPr>
        <w:t>Námestie baníkov 7, 972 51 Handlová.</w:t>
      </w:r>
    </w:p>
    <w:p w14:paraId="2D86F256" w14:textId="77777777" w:rsidR="00AA46D1" w:rsidRDefault="001D745A">
      <w:pPr>
        <w:autoSpaceDE w:val="0"/>
        <w:spacing w:after="0" w:line="240" w:lineRule="auto"/>
        <w:jc w:val="both"/>
      </w:pPr>
      <w:r>
        <w:rPr>
          <w:rFonts w:cs="ArialNarrow,Bold"/>
          <w:b/>
          <w:bCs/>
        </w:rPr>
        <w:t xml:space="preserve">5.2. </w:t>
      </w:r>
      <w:r>
        <w:rPr>
          <w:rFonts w:cs="ArialNarrow"/>
        </w:rPr>
        <w:t>Čas odovzdania a prevzatia predmetu zmluvy si zmluvné strany dohodnú konkrétne telefonicky, resp. e-mailom.</w:t>
      </w:r>
    </w:p>
    <w:p w14:paraId="2D0B9493" w14:textId="77777777" w:rsidR="00AA46D1" w:rsidRDefault="001D745A">
      <w:pPr>
        <w:autoSpaceDE w:val="0"/>
        <w:spacing w:after="0" w:line="240" w:lineRule="auto"/>
        <w:jc w:val="both"/>
      </w:pPr>
      <w:r>
        <w:rPr>
          <w:rFonts w:cs="ArialNarrow,Bold"/>
          <w:b/>
          <w:bCs/>
        </w:rPr>
        <w:t xml:space="preserve">5.3. </w:t>
      </w:r>
      <w:r>
        <w:rPr>
          <w:rFonts w:cs="ArialNarrow"/>
        </w:rPr>
        <w:t>Dopravu predmetu zmluvy do sídla kupujúceho zabezpečuje predávajúci.</w:t>
      </w:r>
    </w:p>
    <w:p w14:paraId="304FA23F" w14:textId="77777777" w:rsidR="00AA46D1" w:rsidRDefault="001D745A">
      <w:pPr>
        <w:autoSpaceDE w:val="0"/>
        <w:spacing w:after="0" w:line="240" w:lineRule="auto"/>
        <w:jc w:val="both"/>
      </w:pPr>
      <w:r>
        <w:rPr>
          <w:rFonts w:cs="ArialNarrow,Bold"/>
          <w:b/>
          <w:bCs/>
        </w:rPr>
        <w:t xml:space="preserve">5.4. </w:t>
      </w:r>
      <w:r>
        <w:rPr>
          <w:rFonts w:cs="ArialNarrow"/>
        </w:rPr>
        <w:t>Kupujúci je pri prevzatí predmetu zmluvy povinný prekontrolovať jeho úplnosť, kompletnosť a svojim podpisom na dodacom liste túto skutočnosť potvrdiť. V prípade akýchkoľvek vád predmetu zmluvy, resp. nesúladu dodávky s údajmi na dodacom liste, je kupujúci povinný túto skutočnosť ihneď pri preberaní predmetu zmluvy u predávajúceho reklamovať a uviesť nedostatky na dodacom liste. Ich akceptovanie predávajúci potvrdí na dodacom liste svojim podpisom. Bezchybnosť dodávky potvrdzuje kupujúci predávajúcemu podpisom dodacieho listu.</w:t>
      </w:r>
    </w:p>
    <w:p w14:paraId="7A10125D" w14:textId="77777777" w:rsidR="00AA46D1" w:rsidRDefault="001D745A">
      <w:pPr>
        <w:autoSpaceDE w:val="0"/>
        <w:spacing w:after="0" w:line="240" w:lineRule="auto"/>
        <w:jc w:val="both"/>
      </w:pPr>
      <w:r>
        <w:rPr>
          <w:rFonts w:cs="ArialNarrow,Bold"/>
          <w:b/>
          <w:bCs/>
        </w:rPr>
        <w:t xml:space="preserve">5.5. </w:t>
      </w:r>
      <w:r>
        <w:rPr>
          <w:rFonts w:cs="ArialNarrow"/>
        </w:rPr>
        <w:t>Ak pri prevzatí predmetu zmluvy zistí kupujúci, že ide o nekompletnú dodávku predmetu zmluvy nezodpovedajúcu dohodnutej kvalite, použitých materiálov, resp. poškodeného predmetu zmluvy, predávajúci je povinný do 14 dní dodaný predmet zmluvy vymeniť, ak sa zmluvné strany nedohodnú inak.</w:t>
      </w:r>
    </w:p>
    <w:p w14:paraId="559D84ED" w14:textId="77777777" w:rsidR="00AA46D1" w:rsidRDefault="001D745A">
      <w:pPr>
        <w:autoSpaceDE w:val="0"/>
        <w:spacing w:after="0" w:line="240" w:lineRule="auto"/>
        <w:jc w:val="both"/>
      </w:pPr>
      <w:r>
        <w:rPr>
          <w:rFonts w:cs="ArialNarrow,Bold"/>
          <w:b/>
          <w:bCs/>
        </w:rPr>
        <w:t xml:space="preserve">5.6. </w:t>
      </w:r>
      <w:r>
        <w:rPr>
          <w:rFonts w:cs="ArialNarrow"/>
        </w:rPr>
        <w:t>Vady a chyby dodávky musia byť do vystavenia faktúry predávajúcim odstránené. Kupujúci bude akceptovať iba faktúru za dodávku bezchybného predmetu zmluvy, t. j. v súlade s dodacím listom.</w:t>
      </w:r>
    </w:p>
    <w:p w14:paraId="17015DC7" w14:textId="77777777" w:rsidR="00AA46D1" w:rsidRDefault="001D745A">
      <w:pPr>
        <w:autoSpaceDE w:val="0"/>
        <w:spacing w:after="0" w:line="240" w:lineRule="auto"/>
        <w:jc w:val="both"/>
      </w:pPr>
      <w:r>
        <w:rPr>
          <w:rFonts w:cs="ArialNarrow,Bold"/>
          <w:b/>
          <w:bCs/>
        </w:rPr>
        <w:t>5.7.</w:t>
      </w:r>
      <w:r>
        <w:rPr>
          <w:rFonts w:cs="ArialNarrow"/>
        </w:rPr>
        <w:t xml:space="preserve"> Predávajúci zodpovedá za to, že vozidlo je v súlade s technickými požiadavkami ustanovenými všeobecne záväznými právnymi predpismi upravujúcimi podmienky prevádzky vozidiel v premávke na pozemných komunikáciách a poznatkami zodpovedajúcimi súčasnému stavu techniky. </w:t>
      </w:r>
    </w:p>
    <w:p w14:paraId="2A77616D" w14:textId="77777777" w:rsidR="00AA46D1" w:rsidRDefault="001D745A">
      <w:pPr>
        <w:autoSpaceDE w:val="0"/>
        <w:spacing w:after="0" w:line="240" w:lineRule="auto"/>
        <w:jc w:val="both"/>
      </w:pPr>
      <w:r>
        <w:rPr>
          <w:rFonts w:cs="ArialNarrow,Bold"/>
          <w:b/>
          <w:bCs/>
        </w:rPr>
        <w:t>5.8.</w:t>
      </w:r>
      <w:r>
        <w:rPr>
          <w:rFonts w:cs="ArialNarrow"/>
        </w:rPr>
        <w:t xml:space="preserve"> Predávajúci zodpovedá za vady na vozidle, ktoré má vozidlo v okamihu prevzatia kupujúcim a za vady ktoré sa vyskytnú v záručnej dobe. Záručná doba začína plynúť odo dňa prevzatia vozidla kupujúcim.</w:t>
      </w:r>
    </w:p>
    <w:p w14:paraId="40E16D09" w14:textId="77777777" w:rsidR="00AA46D1" w:rsidRDefault="001D745A">
      <w:pPr>
        <w:autoSpaceDE w:val="0"/>
        <w:spacing w:after="0" w:line="240" w:lineRule="auto"/>
        <w:jc w:val="both"/>
      </w:pPr>
      <w:r>
        <w:rPr>
          <w:rFonts w:cs="ArialNarrow,Bold"/>
          <w:b/>
          <w:bCs/>
        </w:rPr>
        <w:t>5.9.</w:t>
      </w:r>
      <w:r>
        <w:rPr>
          <w:rFonts w:cs="ArialNarrow"/>
        </w:rPr>
        <w:t xml:space="preserve"> V prípade vady, predávajúci alebo zmluvný autorizovaný servis vybaví túto v lehote primeranej povahe vady.</w:t>
      </w:r>
    </w:p>
    <w:p w14:paraId="2320D554" w14:textId="77777777" w:rsidR="00AA46D1" w:rsidRDefault="00AA46D1">
      <w:pPr>
        <w:autoSpaceDE w:val="0"/>
        <w:spacing w:after="0" w:line="240" w:lineRule="auto"/>
        <w:jc w:val="both"/>
        <w:rPr>
          <w:rFonts w:cs="ArialNarrow,Bold"/>
          <w:b/>
          <w:bCs/>
        </w:rPr>
      </w:pPr>
    </w:p>
    <w:p w14:paraId="3DA4AFF0" w14:textId="77777777" w:rsidR="00AA46D1" w:rsidRDefault="001D745A">
      <w:pPr>
        <w:autoSpaceDE w:val="0"/>
        <w:spacing w:after="0" w:line="240" w:lineRule="auto"/>
        <w:jc w:val="center"/>
        <w:rPr>
          <w:rFonts w:cs="ArialNarrow,Bold"/>
          <w:b/>
          <w:bCs/>
        </w:rPr>
      </w:pPr>
      <w:r>
        <w:rPr>
          <w:rFonts w:cs="ArialNarrow,Bold"/>
          <w:b/>
          <w:bCs/>
        </w:rPr>
        <w:lastRenderedPageBreak/>
        <w:t>Čl. VI.</w:t>
      </w:r>
    </w:p>
    <w:p w14:paraId="71FE5B68" w14:textId="77777777" w:rsidR="00AA46D1" w:rsidRDefault="001D745A">
      <w:pPr>
        <w:autoSpaceDE w:val="0"/>
        <w:spacing w:after="0" w:line="240" w:lineRule="auto"/>
        <w:jc w:val="center"/>
        <w:rPr>
          <w:rFonts w:cs="ArialNarrow,Bold"/>
          <w:b/>
          <w:bCs/>
        </w:rPr>
      </w:pPr>
      <w:r>
        <w:rPr>
          <w:rFonts w:cs="ArialNarrow,Bold"/>
          <w:b/>
          <w:bCs/>
        </w:rPr>
        <w:t>Platobné podmienky a fakturácia</w:t>
      </w:r>
    </w:p>
    <w:p w14:paraId="4605A116" w14:textId="77777777" w:rsidR="00AA46D1" w:rsidRDefault="00AA46D1">
      <w:pPr>
        <w:autoSpaceDE w:val="0"/>
        <w:spacing w:after="0" w:line="240" w:lineRule="auto"/>
        <w:jc w:val="center"/>
        <w:rPr>
          <w:rFonts w:cs="ArialNarrow,Bold"/>
          <w:b/>
          <w:bCs/>
        </w:rPr>
      </w:pPr>
    </w:p>
    <w:p w14:paraId="6101B004" w14:textId="77777777" w:rsidR="00AA46D1" w:rsidRDefault="001D745A">
      <w:pPr>
        <w:tabs>
          <w:tab w:val="left" w:pos="567"/>
        </w:tabs>
        <w:spacing w:after="0"/>
        <w:jc w:val="both"/>
      </w:pPr>
      <w:r>
        <w:rPr>
          <w:rFonts w:cs="ArialNarrow,Bold"/>
          <w:b/>
          <w:bCs/>
        </w:rPr>
        <w:t>6.1.</w:t>
      </w:r>
      <w:r>
        <w:rPr>
          <w:rFonts w:cs="ArialNarrow"/>
        </w:rPr>
        <w:t xml:space="preserve"> Zmluvné strany sa dohodli, že kupujúci zaplatí predávajúcemu kúpnu cenu za predmet zmluvy podľa čl. IV. na základe faktúry vystavenej predávajúcim.</w:t>
      </w:r>
    </w:p>
    <w:p w14:paraId="18CA804B" w14:textId="77777777" w:rsidR="00AA46D1" w:rsidRDefault="001D745A">
      <w:pPr>
        <w:autoSpaceDE w:val="0"/>
        <w:spacing w:after="0" w:line="240" w:lineRule="auto"/>
        <w:jc w:val="both"/>
      </w:pPr>
      <w:r>
        <w:rPr>
          <w:rFonts w:cs="ArialNarrow,Bold"/>
          <w:b/>
          <w:bCs/>
        </w:rPr>
        <w:t xml:space="preserve">6.2. </w:t>
      </w:r>
      <w:r>
        <w:rPr>
          <w:rFonts w:cs="ArialNarrow"/>
        </w:rPr>
        <w:t>Kupujúci uhradí predávajúcemu kúpnu cenu, uvedenú vo faktúre s DPH, ktorej súčasťou bude kupujúcim potvrdený dodací list, najneskôr do 30 dní od jej preukázateľného doručenia kupujúcemu. V prípade pochybnosti považujú zmluvné strany daňový doklad za doručený na tretí deň po jeho odoslaní predávajúcim, o čom predávajúci predloží potvrdenie.</w:t>
      </w:r>
    </w:p>
    <w:p w14:paraId="2BA873DF" w14:textId="77777777" w:rsidR="00AA46D1" w:rsidRDefault="001D745A">
      <w:pPr>
        <w:autoSpaceDE w:val="0"/>
        <w:spacing w:after="0" w:line="240" w:lineRule="auto"/>
        <w:jc w:val="both"/>
      </w:pPr>
      <w:r>
        <w:rPr>
          <w:rFonts w:cs="ArialNarrow,Bold"/>
          <w:b/>
          <w:bCs/>
        </w:rPr>
        <w:t xml:space="preserve">6.3. </w:t>
      </w:r>
      <w:r>
        <w:rPr>
          <w:rFonts w:cs="ArialNarrow"/>
        </w:rPr>
        <w:t xml:space="preserve">Kupujúci je povinný uhradiť predávajúcemu kúpnu cenu v termíne splatnosti podľa bodu 6.2. tak, aby úhrada kúpnej ceny bola najneskôr v posledný deň splatnosti poukázaná príkazom na úhradu na bankový účet predávajúceho.  </w:t>
      </w:r>
    </w:p>
    <w:p w14:paraId="7871F572" w14:textId="77777777" w:rsidR="00AA46D1" w:rsidRDefault="001D745A">
      <w:pPr>
        <w:autoSpaceDE w:val="0"/>
        <w:spacing w:after="0" w:line="240" w:lineRule="auto"/>
        <w:jc w:val="both"/>
      </w:pPr>
      <w:r>
        <w:rPr>
          <w:rFonts w:cs="ArialNarrow,Bold"/>
          <w:b/>
          <w:bCs/>
        </w:rPr>
        <w:t xml:space="preserve">6.4. </w:t>
      </w:r>
      <w:r>
        <w:rPr>
          <w:rFonts w:cs="ArialNarrow"/>
        </w:rPr>
        <w:t>Kupujúci neposkytne predávajúcemu preddavky ani zálohy.</w:t>
      </w:r>
    </w:p>
    <w:p w14:paraId="46E20289" w14:textId="77777777" w:rsidR="00AA46D1" w:rsidRDefault="00AA46D1">
      <w:pPr>
        <w:autoSpaceDE w:val="0"/>
        <w:spacing w:after="0" w:line="240" w:lineRule="auto"/>
        <w:jc w:val="both"/>
        <w:rPr>
          <w:rFonts w:cs="ArialNarrow,Bold"/>
          <w:b/>
          <w:bCs/>
        </w:rPr>
      </w:pPr>
    </w:p>
    <w:p w14:paraId="67881FCD" w14:textId="77777777" w:rsidR="00AA46D1" w:rsidRDefault="001D745A">
      <w:pPr>
        <w:autoSpaceDE w:val="0"/>
        <w:spacing w:after="0" w:line="240" w:lineRule="auto"/>
        <w:jc w:val="center"/>
        <w:rPr>
          <w:rFonts w:cs="ArialNarrow,Bold"/>
          <w:b/>
          <w:bCs/>
        </w:rPr>
      </w:pPr>
      <w:r>
        <w:rPr>
          <w:rFonts w:cs="ArialNarrow,Bold"/>
          <w:b/>
          <w:bCs/>
        </w:rPr>
        <w:t>Čl. VII.</w:t>
      </w:r>
    </w:p>
    <w:p w14:paraId="6C38FA19" w14:textId="77777777" w:rsidR="00AA46D1" w:rsidRDefault="001D745A">
      <w:pPr>
        <w:autoSpaceDE w:val="0"/>
        <w:spacing w:after="0" w:line="240" w:lineRule="auto"/>
        <w:jc w:val="center"/>
        <w:rPr>
          <w:rFonts w:cs="ArialNarrow,Bold"/>
          <w:b/>
          <w:bCs/>
        </w:rPr>
      </w:pPr>
      <w:r>
        <w:rPr>
          <w:rFonts w:cs="ArialNarrow,Bold"/>
          <w:b/>
          <w:bCs/>
        </w:rPr>
        <w:t>Záruky a nároky z chýb predmetu kúpnej zmluvy</w:t>
      </w:r>
    </w:p>
    <w:p w14:paraId="60DF903C" w14:textId="77777777" w:rsidR="00AA46D1" w:rsidRDefault="00AA46D1">
      <w:pPr>
        <w:autoSpaceDE w:val="0"/>
        <w:spacing w:after="0" w:line="240" w:lineRule="auto"/>
        <w:jc w:val="center"/>
        <w:rPr>
          <w:rFonts w:cs="ArialNarrow,Bold"/>
          <w:b/>
          <w:bCs/>
        </w:rPr>
      </w:pPr>
    </w:p>
    <w:p w14:paraId="7BAD3113" w14:textId="77777777" w:rsidR="00AA46D1" w:rsidRDefault="001D745A">
      <w:pPr>
        <w:autoSpaceDE w:val="0"/>
        <w:spacing w:after="0" w:line="240" w:lineRule="auto"/>
        <w:jc w:val="both"/>
      </w:pPr>
      <w:r>
        <w:rPr>
          <w:rFonts w:cs="ArialNarrow,Bold"/>
          <w:b/>
          <w:bCs/>
        </w:rPr>
        <w:t xml:space="preserve">7.1. </w:t>
      </w:r>
      <w:r>
        <w:rPr>
          <w:rFonts w:cs="ArialNarrow,Bold"/>
          <w:bCs/>
        </w:rPr>
        <w:t>Predávajúci</w:t>
      </w:r>
      <w:r>
        <w:rPr>
          <w:rFonts w:cs="ArialNarrow"/>
        </w:rPr>
        <w:t xml:space="preserve"> poskytuje kupujúcemu na dodaný automobil v zmysle bodu 3.3. tejto kúpnej zmluvy záruku minimálne 3 roky, alebo minimálne 100 000 km najazdených osobným motorovým vozidlom. Náklady na dopravu, súvisiace s reklamovaným predmetom kúpnej zmluvy znáša predávajúci v plnom rozsahu.</w:t>
      </w:r>
    </w:p>
    <w:p w14:paraId="3E409998" w14:textId="77777777" w:rsidR="00AA46D1" w:rsidRDefault="001D745A">
      <w:pPr>
        <w:autoSpaceDE w:val="0"/>
        <w:spacing w:after="0" w:line="240" w:lineRule="auto"/>
        <w:jc w:val="both"/>
      </w:pPr>
      <w:r>
        <w:rPr>
          <w:rFonts w:cs="ArialNarrow,Bold"/>
          <w:b/>
          <w:bCs/>
        </w:rPr>
        <w:t xml:space="preserve">7.2. </w:t>
      </w:r>
      <w:r>
        <w:rPr>
          <w:rFonts w:cs="ArialNarrow"/>
        </w:rPr>
        <w:t xml:space="preserve">Zmluvné strany sa pri zodpovednosti za chyby predmetu  zmluvy a nárokov z nich vyplývajúcich budú riadiť § 422 a </w:t>
      </w:r>
      <w:proofErr w:type="spellStart"/>
      <w:r>
        <w:rPr>
          <w:rFonts w:cs="ArialNarrow"/>
        </w:rPr>
        <w:t>nasl</w:t>
      </w:r>
      <w:proofErr w:type="spellEnd"/>
      <w:r>
        <w:rPr>
          <w:rFonts w:cs="ArialNarrow"/>
        </w:rPr>
        <w:t>. Obchodného zákonníka.</w:t>
      </w:r>
    </w:p>
    <w:p w14:paraId="4F512114" w14:textId="77777777" w:rsidR="00AA46D1" w:rsidRDefault="001D745A">
      <w:pPr>
        <w:autoSpaceDE w:val="0"/>
        <w:spacing w:after="0" w:line="240" w:lineRule="auto"/>
        <w:jc w:val="both"/>
      </w:pPr>
      <w:r>
        <w:rPr>
          <w:rFonts w:cs="ArialNarrow,Bold"/>
          <w:b/>
          <w:bCs/>
        </w:rPr>
        <w:t xml:space="preserve">7.3. </w:t>
      </w:r>
      <w:r>
        <w:rPr>
          <w:rFonts w:cs="ArialNarrow"/>
        </w:rPr>
        <w:t xml:space="preserve">Predávajúci zabezpečí v záručnej dobe bezplatné odstránenie všetkých chýb, ktoré sú predmetom záruky, výmenou za bezchybné časti tvoriace predmet zmluvy. </w:t>
      </w:r>
    </w:p>
    <w:p w14:paraId="766ED354" w14:textId="77777777" w:rsidR="00AA46D1" w:rsidRDefault="00AA46D1">
      <w:pPr>
        <w:autoSpaceDE w:val="0"/>
        <w:spacing w:after="0" w:line="240" w:lineRule="auto"/>
        <w:jc w:val="both"/>
        <w:rPr>
          <w:rFonts w:cs="ArialNarrow"/>
        </w:rPr>
      </w:pPr>
    </w:p>
    <w:p w14:paraId="14AE4045" w14:textId="77777777" w:rsidR="00AA46D1" w:rsidRDefault="00AA46D1">
      <w:pPr>
        <w:autoSpaceDE w:val="0"/>
        <w:spacing w:after="0" w:line="240" w:lineRule="auto"/>
        <w:jc w:val="both"/>
        <w:rPr>
          <w:rFonts w:cs="ArialNarrow,Bold"/>
          <w:b/>
          <w:bCs/>
        </w:rPr>
      </w:pPr>
    </w:p>
    <w:p w14:paraId="7BE44931" w14:textId="77777777" w:rsidR="00AA46D1" w:rsidRDefault="001D745A">
      <w:pPr>
        <w:autoSpaceDE w:val="0"/>
        <w:spacing w:after="0" w:line="240" w:lineRule="auto"/>
        <w:jc w:val="center"/>
        <w:rPr>
          <w:rFonts w:cs="ArialNarrow,Bold"/>
          <w:b/>
          <w:bCs/>
        </w:rPr>
      </w:pPr>
      <w:r>
        <w:rPr>
          <w:rFonts w:cs="ArialNarrow,Bold"/>
          <w:b/>
          <w:bCs/>
        </w:rPr>
        <w:t>Čl. VIII.</w:t>
      </w:r>
    </w:p>
    <w:p w14:paraId="7FD8CA7E" w14:textId="77777777" w:rsidR="00AA46D1" w:rsidRDefault="001D745A">
      <w:pPr>
        <w:autoSpaceDE w:val="0"/>
        <w:spacing w:after="0" w:line="240" w:lineRule="auto"/>
        <w:jc w:val="center"/>
        <w:rPr>
          <w:rFonts w:cs="ArialNarrow,Bold"/>
          <w:b/>
          <w:bCs/>
        </w:rPr>
      </w:pPr>
      <w:r>
        <w:rPr>
          <w:rFonts w:cs="ArialNarrow,Bold"/>
          <w:b/>
          <w:bCs/>
        </w:rPr>
        <w:t>Náhrada škody</w:t>
      </w:r>
    </w:p>
    <w:p w14:paraId="3ADD40FB" w14:textId="77777777" w:rsidR="00AA46D1" w:rsidRDefault="00AA46D1">
      <w:pPr>
        <w:autoSpaceDE w:val="0"/>
        <w:spacing w:after="0" w:line="240" w:lineRule="auto"/>
        <w:jc w:val="center"/>
        <w:rPr>
          <w:rFonts w:cs="ArialNarrow,Bold"/>
          <w:b/>
          <w:bCs/>
        </w:rPr>
      </w:pPr>
    </w:p>
    <w:p w14:paraId="5512A4BD" w14:textId="77777777" w:rsidR="00AA46D1" w:rsidRDefault="001D745A">
      <w:pPr>
        <w:autoSpaceDE w:val="0"/>
        <w:spacing w:after="0" w:line="240" w:lineRule="auto"/>
        <w:jc w:val="both"/>
      </w:pPr>
      <w:r>
        <w:rPr>
          <w:rFonts w:cs="ArialNarrow,Bold"/>
          <w:b/>
          <w:bCs/>
        </w:rPr>
        <w:t xml:space="preserve">8.1. </w:t>
      </w:r>
      <w:r>
        <w:rPr>
          <w:rFonts w:cs="ArialNarrow"/>
        </w:rPr>
        <w:t xml:space="preserve">Pri závažnom porušení povinností, vyplývajúcich z tejto zmluvy druhou zmluvnou stranou môže oprávnená (poškodená) strana od tejto dohody odstúpiť v zmysle čl. IX. a požiadať o náhradu škody, ktorá jej vznikla. </w:t>
      </w:r>
    </w:p>
    <w:p w14:paraId="4746D268" w14:textId="77777777" w:rsidR="00AA46D1" w:rsidRDefault="001D745A">
      <w:pPr>
        <w:autoSpaceDE w:val="0"/>
        <w:spacing w:after="0" w:line="240" w:lineRule="auto"/>
        <w:jc w:val="center"/>
        <w:rPr>
          <w:rFonts w:cs="ArialNarrow,Bold"/>
          <w:b/>
          <w:bCs/>
        </w:rPr>
      </w:pPr>
      <w:r>
        <w:rPr>
          <w:rFonts w:cs="ArialNarrow,Bold"/>
          <w:b/>
          <w:bCs/>
        </w:rPr>
        <w:t>Čl. IX.</w:t>
      </w:r>
    </w:p>
    <w:p w14:paraId="0302C144" w14:textId="77777777" w:rsidR="00AA46D1" w:rsidRDefault="001D745A">
      <w:pPr>
        <w:autoSpaceDE w:val="0"/>
        <w:spacing w:after="0" w:line="240" w:lineRule="auto"/>
        <w:jc w:val="center"/>
        <w:rPr>
          <w:rFonts w:cs="ArialNarrow,Bold"/>
          <w:b/>
          <w:bCs/>
        </w:rPr>
      </w:pPr>
      <w:r>
        <w:rPr>
          <w:rFonts w:cs="ArialNarrow,Bold"/>
          <w:b/>
          <w:bCs/>
        </w:rPr>
        <w:t>Odstúpenie od plnenia kúpnej zmluvy</w:t>
      </w:r>
    </w:p>
    <w:p w14:paraId="1BBD0D3F" w14:textId="77777777" w:rsidR="00AA46D1" w:rsidRDefault="00AA46D1">
      <w:pPr>
        <w:autoSpaceDE w:val="0"/>
        <w:spacing w:after="0" w:line="240" w:lineRule="auto"/>
        <w:jc w:val="center"/>
        <w:rPr>
          <w:rFonts w:cs="ArialNarrow,Bold"/>
          <w:b/>
          <w:bCs/>
        </w:rPr>
      </w:pPr>
    </w:p>
    <w:p w14:paraId="3EB1DE90" w14:textId="77777777" w:rsidR="00AA46D1" w:rsidRDefault="001D745A">
      <w:pPr>
        <w:autoSpaceDE w:val="0"/>
        <w:spacing w:after="0" w:line="240" w:lineRule="auto"/>
        <w:jc w:val="both"/>
      </w:pPr>
      <w:r>
        <w:rPr>
          <w:rFonts w:cs="ArialNarrow,Bold"/>
          <w:b/>
          <w:bCs/>
        </w:rPr>
        <w:t xml:space="preserve">9.1. </w:t>
      </w:r>
      <w:r>
        <w:rPr>
          <w:rFonts w:cs="ArialNarrow"/>
        </w:rPr>
        <w:t>V prípade závažného porušenia podmienok kúpnej zmluvy vzniká kupujúcemu právo na odstúpenie od tejto zmluvy. Nároky na náhradu spôsobenej škody nie sú odstúpením od plnenia kúpnej zmluvy dotknuté.</w:t>
      </w:r>
    </w:p>
    <w:p w14:paraId="48B41F64" w14:textId="77777777" w:rsidR="00AA46D1" w:rsidRDefault="001D745A">
      <w:pPr>
        <w:autoSpaceDE w:val="0"/>
        <w:spacing w:after="0" w:line="240" w:lineRule="auto"/>
        <w:jc w:val="both"/>
      </w:pPr>
      <w:r>
        <w:rPr>
          <w:rFonts w:cs="ArialNarrow,Bold"/>
          <w:b/>
          <w:bCs/>
        </w:rPr>
        <w:t xml:space="preserve">9.2. </w:t>
      </w:r>
      <w:r>
        <w:rPr>
          <w:rFonts w:cs="ArialNarrow"/>
        </w:rPr>
        <w:t>Závažnými porušeniami zmluvy sa rozumie:</w:t>
      </w:r>
    </w:p>
    <w:p w14:paraId="41251A71" w14:textId="77777777" w:rsidR="00AA46D1" w:rsidRDefault="001D745A">
      <w:pPr>
        <w:autoSpaceDE w:val="0"/>
        <w:spacing w:after="0" w:line="240" w:lineRule="auto"/>
        <w:jc w:val="both"/>
        <w:rPr>
          <w:rFonts w:cs="ArialNarrow"/>
        </w:rPr>
      </w:pPr>
      <w:r>
        <w:rPr>
          <w:rFonts w:cs="ArialNarrow"/>
        </w:rPr>
        <w:t>- nedodanie predmetu zmluvy v zmluvne stanovenej lehote,</w:t>
      </w:r>
    </w:p>
    <w:p w14:paraId="47743618" w14:textId="77777777" w:rsidR="00AA46D1" w:rsidRDefault="001D745A">
      <w:pPr>
        <w:tabs>
          <w:tab w:val="left" w:pos="142"/>
        </w:tabs>
        <w:autoSpaceDE w:val="0"/>
        <w:spacing w:after="0" w:line="240" w:lineRule="auto"/>
        <w:jc w:val="both"/>
        <w:rPr>
          <w:rFonts w:cs="ArialNarrow"/>
        </w:rPr>
      </w:pPr>
      <w:r>
        <w:rPr>
          <w:rFonts w:cs="ArialNarrow"/>
        </w:rPr>
        <w:t>-</w:t>
      </w:r>
      <w:r>
        <w:rPr>
          <w:rFonts w:cs="ArialNarrow"/>
        </w:rPr>
        <w:tab/>
        <w:t>opakované dodanie nekvalitného predmetu zmluvy v prípade, že kupujúci na nedostatky predávajúceho písomne upozornil,</w:t>
      </w:r>
    </w:p>
    <w:p w14:paraId="504C16C7" w14:textId="77777777" w:rsidR="00AA46D1" w:rsidRDefault="001D745A">
      <w:pPr>
        <w:autoSpaceDE w:val="0"/>
        <w:spacing w:after="0" w:line="240" w:lineRule="auto"/>
        <w:jc w:val="both"/>
        <w:rPr>
          <w:rFonts w:cs="ArialNarrow"/>
        </w:rPr>
      </w:pPr>
      <w:r>
        <w:rPr>
          <w:rFonts w:cs="ArialNarrow"/>
        </w:rPr>
        <w:t>- opakované porušenie bodu 3.3. tejto zmluvy i napriek tomu, že na túto skutočnosť kupujúci písomne upozornil predávajúceho.</w:t>
      </w:r>
    </w:p>
    <w:p w14:paraId="1212A4E4" w14:textId="77777777" w:rsidR="00AA46D1" w:rsidRDefault="00AA46D1">
      <w:pPr>
        <w:autoSpaceDE w:val="0"/>
        <w:spacing w:after="0" w:line="240" w:lineRule="auto"/>
        <w:jc w:val="both"/>
        <w:rPr>
          <w:rFonts w:cs="ArialNarrow,Bold"/>
          <w:b/>
          <w:bCs/>
        </w:rPr>
      </w:pPr>
    </w:p>
    <w:p w14:paraId="704C7513" w14:textId="77777777" w:rsidR="00AA46D1" w:rsidRDefault="001D745A">
      <w:pPr>
        <w:autoSpaceDE w:val="0"/>
        <w:spacing w:after="0" w:line="240" w:lineRule="auto"/>
        <w:jc w:val="center"/>
        <w:rPr>
          <w:rFonts w:cs="ArialNarrow,Bold"/>
          <w:b/>
          <w:bCs/>
        </w:rPr>
      </w:pPr>
      <w:r>
        <w:rPr>
          <w:rFonts w:cs="ArialNarrow,Bold"/>
          <w:b/>
          <w:bCs/>
        </w:rPr>
        <w:t>Čl. X.</w:t>
      </w:r>
    </w:p>
    <w:p w14:paraId="40344739" w14:textId="77777777" w:rsidR="00AA46D1" w:rsidRDefault="001D745A">
      <w:pPr>
        <w:autoSpaceDE w:val="0"/>
        <w:spacing w:after="0" w:line="240" w:lineRule="auto"/>
        <w:jc w:val="center"/>
        <w:rPr>
          <w:rFonts w:cs="ArialNarrow,Bold"/>
          <w:b/>
          <w:bCs/>
        </w:rPr>
      </w:pPr>
      <w:r>
        <w:rPr>
          <w:rFonts w:cs="ArialNarrow,Bold"/>
          <w:b/>
          <w:bCs/>
        </w:rPr>
        <w:t>Záverečné ustanovenia</w:t>
      </w:r>
    </w:p>
    <w:p w14:paraId="309D3026" w14:textId="77777777" w:rsidR="00AA46D1" w:rsidRDefault="00AA46D1">
      <w:pPr>
        <w:autoSpaceDE w:val="0"/>
        <w:spacing w:after="0" w:line="240" w:lineRule="auto"/>
        <w:jc w:val="center"/>
        <w:rPr>
          <w:rFonts w:cs="ArialNarrow,Bold"/>
          <w:b/>
          <w:bCs/>
        </w:rPr>
      </w:pPr>
    </w:p>
    <w:p w14:paraId="194CDE80" w14:textId="77777777" w:rsidR="00AA46D1" w:rsidRDefault="001D745A">
      <w:pPr>
        <w:autoSpaceDE w:val="0"/>
        <w:spacing w:after="0" w:line="240" w:lineRule="auto"/>
        <w:jc w:val="both"/>
      </w:pPr>
      <w:r>
        <w:rPr>
          <w:rFonts w:cs="ArialNarrow,Bold"/>
          <w:b/>
          <w:bCs/>
        </w:rPr>
        <w:t xml:space="preserve">10.1. </w:t>
      </w:r>
      <w:r>
        <w:rPr>
          <w:rFonts w:cs="ArialNarrow"/>
        </w:rPr>
        <w:t>Táto zmluva nadobúda platnosť dňom jej podpisu štatutárnymi orgánmi obidvoch zmluvných strán.</w:t>
      </w:r>
    </w:p>
    <w:p w14:paraId="35008CEC" w14:textId="77777777" w:rsidR="00AA46D1" w:rsidRDefault="001D745A">
      <w:pPr>
        <w:autoSpaceDE w:val="0"/>
        <w:spacing w:after="0" w:line="240" w:lineRule="auto"/>
        <w:jc w:val="both"/>
      </w:pPr>
      <w:r>
        <w:rPr>
          <w:rFonts w:cs="ArialNarrow,Bold"/>
          <w:b/>
          <w:bCs/>
        </w:rPr>
        <w:lastRenderedPageBreak/>
        <w:t xml:space="preserve">10.2. </w:t>
      </w:r>
      <w:r>
        <w:rPr>
          <w:rFonts w:cs="ArialNarrow"/>
        </w:rPr>
        <w:t>Účinnosť táto zmluva nadobúda dňom, nasledujúcim po dni jej zverejnenia na webovom sídle kupujúceho.</w:t>
      </w:r>
    </w:p>
    <w:p w14:paraId="712B0AF4" w14:textId="77777777" w:rsidR="00AA46D1" w:rsidRDefault="001D745A">
      <w:pPr>
        <w:autoSpaceDE w:val="0"/>
        <w:spacing w:after="0" w:line="240" w:lineRule="auto"/>
        <w:jc w:val="both"/>
      </w:pPr>
      <w:r>
        <w:rPr>
          <w:rFonts w:cs="ArialNarrow,Bold"/>
          <w:b/>
          <w:bCs/>
        </w:rPr>
        <w:t xml:space="preserve">10.3. </w:t>
      </w:r>
      <w:r>
        <w:rPr>
          <w:rFonts w:cs="ArialNarrow"/>
        </w:rPr>
        <w:t>Vzťahy touto zmluvou neupravené sa riadia príslušnými ustanoveniami Obchodného zákonníka a ostatnými súvisiacimi všeobecne záväznými právnymi predpismi.</w:t>
      </w:r>
    </w:p>
    <w:p w14:paraId="1B502EF3" w14:textId="77777777" w:rsidR="00AA46D1" w:rsidRDefault="001D745A">
      <w:pPr>
        <w:autoSpaceDE w:val="0"/>
        <w:spacing w:after="0" w:line="240" w:lineRule="auto"/>
        <w:jc w:val="both"/>
      </w:pPr>
      <w:r>
        <w:rPr>
          <w:rFonts w:cs="ArialNarrow,Bold"/>
          <w:b/>
          <w:bCs/>
        </w:rPr>
        <w:t xml:space="preserve">10.4. </w:t>
      </w:r>
      <w:r>
        <w:rPr>
          <w:rFonts w:cs="ArialNarrow"/>
        </w:rPr>
        <w:t>Zmluvné strany sa dohodli, že táto zmluva sa môže meniť a dopĺňať iba písomnými vzostupne číslovanými dodatkami, odsúhlasenými a podpísanými obidvomi štatutárnymi orgánmi zmluvných strán, prípadne ich splnomocnenými zástupcami, inak je zmena zmluvy neplatná.</w:t>
      </w:r>
    </w:p>
    <w:p w14:paraId="6E25E0F0" w14:textId="77777777" w:rsidR="00AA46D1" w:rsidRDefault="001D745A">
      <w:pPr>
        <w:autoSpaceDE w:val="0"/>
        <w:spacing w:after="0" w:line="240" w:lineRule="auto"/>
        <w:jc w:val="both"/>
      </w:pPr>
      <w:r>
        <w:rPr>
          <w:rFonts w:cs="ArialNarrow,Bold"/>
          <w:b/>
          <w:bCs/>
        </w:rPr>
        <w:t xml:space="preserve">10.5. </w:t>
      </w:r>
      <w:r>
        <w:rPr>
          <w:rFonts w:cs="ArialNarrow"/>
        </w:rPr>
        <w:t>Zmluvné strany svojimi podpismi potvrdzujú, že sú spôsobilé vlastnými právnymi úkonmi nadobúdať práva a brať na seba povinnosti v plnom rozsahu, ich zmluvná voľnosť nie je obmedzená a že túto zmluvu podpisujú na základe vlastného rozhodnutia.</w:t>
      </w:r>
    </w:p>
    <w:p w14:paraId="3E334E06" w14:textId="77777777" w:rsidR="00AA46D1" w:rsidRDefault="001D745A">
      <w:pPr>
        <w:autoSpaceDE w:val="0"/>
        <w:spacing w:after="0" w:line="240" w:lineRule="auto"/>
        <w:jc w:val="both"/>
      </w:pPr>
      <w:r>
        <w:rPr>
          <w:rFonts w:cs="ArialNarrow,Bold"/>
          <w:b/>
          <w:bCs/>
        </w:rPr>
        <w:t xml:space="preserve">10.6. </w:t>
      </w:r>
      <w:r>
        <w:rPr>
          <w:rFonts w:cs="ArialNarrow"/>
        </w:rPr>
        <w:t>Zmluvné strany prehlasujú, že v čase uzatvorenia tejto zmluvy nie sú známe žiadne okolnosti, ktoré by bránili alebo vylučovali uzavretiu zmluvy resp. ktoré by mohli byť vážnou prekážkou k jej splneniu.</w:t>
      </w:r>
    </w:p>
    <w:p w14:paraId="51451951" w14:textId="77777777" w:rsidR="00AA46D1" w:rsidRDefault="001D745A">
      <w:pPr>
        <w:autoSpaceDE w:val="0"/>
        <w:spacing w:after="0" w:line="240" w:lineRule="auto"/>
        <w:jc w:val="both"/>
      </w:pPr>
      <w:r>
        <w:rPr>
          <w:rFonts w:cs="ArialNarrow,Bold"/>
          <w:b/>
          <w:bCs/>
        </w:rPr>
        <w:t xml:space="preserve">10.7. </w:t>
      </w:r>
      <w:r>
        <w:rPr>
          <w:rFonts w:cs="ArialNarrow"/>
        </w:rPr>
        <w:t>Táto zmluva sa vyhotovuje v štyroch rovnopisoch, z ktorých jeden rovnopis zostane predávajúcemu a tri rovnopisy zostanú kupujúcemu.</w:t>
      </w:r>
    </w:p>
    <w:p w14:paraId="62E909CC" w14:textId="77777777" w:rsidR="00AA46D1" w:rsidRDefault="001D745A">
      <w:pPr>
        <w:autoSpaceDE w:val="0"/>
        <w:spacing w:after="0" w:line="240" w:lineRule="auto"/>
        <w:jc w:val="both"/>
      </w:pPr>
      <w:r>
        <w:rPr>
          <w:rFonts w:cs="ArialNarrow,Bold"/>
          <w:b/>
          <w:bCs/>
        </w:rPr>
        <w:t xml:space="preserve">10.8. </w:t>
      </w:r>
      <w:r>
        <w:rPr>
          <w:rFonts w:cs="ArialNarrow"/>
        </w:rPr>
        <w:t>Zmluvné strany vyhlasujú, že si túto zmluvu pred jej podpísaním prečítali, že bola uzavretá podľa ich slobodnej vôle, jej obsahu rozumejú a na znak súhlasu bez akýchkoľvek výhrad zmluvu pri plnom vedomí podpisujú.</w:t>
      </w:r>
    </w:p>
    <w:p w14:paraId="2129BAFE" w14:textId="77777777" w:rsidR="00AA46D1" w:rsidRDefault="001D745A">
      <w:pPr>
        <w:autoSpaceDE w:val="0"/>
        <w:spacing w:after="0" w:line="240" w:lineRule="auto"/>
        <w:jc w:val="both"/>
      </w:pPr>
      <w:r>
        <w:rPr>
          <w:rFonts w:cs="ArialNarrow"/>
          <w:b/>
          <w:bCs/>
        </w:rPr>
        <w:t>10.9.</w:t>
      </w:r>
      <w:r>
        <w:rPr>
          <w:rFonts w:cs="ArialNarrow"/>
        </w:rPr>
        <w:t xml:space="preserve"> Neoddeliteľnou súčasťou zmluvy je Príloha č. 1 - Podrobná špecifikácia predmetu zmluvy </w:t>
      </w:r>
      <w:r>
        <w:rPr>
          <w:rFonts w:cs="ArialNarrow"/>
          <w:i/>
          <w:iCs/>
        </w:rPr>
        <w:t>(podrobná špecifikácia predmetu zmluvy musí byť identická s podrobnou špecifikáciou predmetu zákazky predloženou v ponuke predávajúceho v rámci verejného obstarávania)</w:t>
      </w:r>
      <w:r>
        <w:rPr>
          <w:rFonts w:cs="ArialNarrow"/>
        </w:rPr>
        <w:t>.</w:t>
      </w:r>
    </w:p>
    <w:p w14:paraId="58F75A9E" w14:textId="77777777" w:rsidR="00AA46D1" w:rsidRDefault="00AA46D1">
      <w:pPr>
        <w:autoSpaceDE w:val="0"/>
        <w:spacing w:after="0" w:line="240" w:lineRule="auto"/>
        <w:jc w:val="both"/>
        <w:rPr>
          <w:rFonts w:cs="ArialNarrow"/>
        </w:rPr>
      </w:pPr>
    </w:p>
    <w:p w14:paraId="245C5005" w14:textId="77777777" w:rsidR="00AA46D1" w:rsidRDefault="00AA46D1">
      <w:pPr>
        <w:jc w:val="both"/>
      </w:pPr>
    </w:p>
    <w:p w14:paraId="04768385" w14:textId="77777777" w:rsidR="00AA46D1" w:rsidRDefault="001D745A">
      <w:pPr>
        <w:spacing w:after="0" w:line="240" w:lineRule="auto"/>
      </w:pPr>
      <w:r>
        <w:t xml:space="preserve">       </w:t>
      </w:r>
      <w:permStart w:id="1942232395" w:edGrp="everyone"/>
      <w:r>
        <w:t xml:space="preserve">V Handlovej, dňa.........................                 </w:t>
      </w:r>
      <w:r>
        <w:tab/>
      </w:r>
      <w:r>
        <w:tab/>
        <w:t>V ............................., dňa.........................</w:t>
      </w:r>
    </w:p>
    <w:p w14:paraId="51A04587" w14:textId="77777777" w:rsidR="00AA46D1" w:rsidRDefault="00AA46D1">
      <w:pPr>
        <w:spacing w:after="0" w:line="240" w:lineRule="auto"/>
      </w:pPr>
    </w:p>
    <w:p w14:paraId="0C983F70" w14:textId="77777777" w:rsidR="00AA46D1" w:rsidRDefault="001D745A">
      <w:pPr>
        <w:spacing w:after="0" w:line="240" w:lineRule="auto"/>
      </w:pPr>
      <w:r>
        <w:t xml:space="preserve">       Kupujúci: </w:t>
      </w:r>
      <w:r>
        <w:tab/>
      </w:r>
      <w:r>
        <w:tab/>
      </w:r>
      <w:r>
        <w:tab/>
      </w:r>
      <w:r>
        <w:tab/>
        <w:t xml:space="preserve">           </w:t>
      </w:r>
      <w:r>
        <w:tab/>
      </w:r>
      <w:r>
        <w:tab/>
        <w:t xml:space="preserve"> Predávajúci: </w:t>
      </w:r>
    </w:p>
    <w:p w14:paraId="47C654AC" w14:textId="77777777" w:rsidR="00AA46D1" w:rsidRDefault="00AA46D1">
      <w:pPr>
        <w:pStyle w:val="Odsekzoznamu"/>
        <w:spacing w:after="0" w:line="240" w:lineRule="auto"/>
      </w:pPr>
    </w:p>
    <w:p w14:paraId="1EAB320A" w14:textId="77777777" w:rsidR="00AA46D1" w:rsidRDefault="00AA46D1">
      <w:pPr>
        <w:pStyle w:val="Odsekzoznamu"/>
        <w:spacing w:after="0" w:line="240" w:lineRule="auto"/>
      </w:pPr>
    </w:p>
    <w:p w14:paraId="28AB5E29" w14:textId="77777777" w:rsidR="00AA46D1" w:rsidRDefault="00AA46D1">
      <w:pPr>
        <w:pStyle w:val="Odsekzoznamu"/>
        <w:spacing w:after="0" w:line="240" w:lineRule="auto"/>
      </w:pPr>
    </w:p>
    <w:p w14:paraId="51480B08" w14:textId="77777777" w:rsidR="00AA46D1" w:rsidRDefault="001D745A">
      <w:pPr>
        <w:spacing w:after="0" w:line="240" w:lineRule="auto"/>
      </w:pPr>
      <w:r>
        <w:t xml:space="preserve">        ________________________________    </w:t>
      </w:r>
      <w:r>
        <w:tab/>
      </w:r>
      <w:r>
        <w:tab/>
        <w:t xml:space="preserve">  __________________________________</w:t>
      </w:r>
    </w:p>
    <w:permEnd w:id="1942232395"/>
    <w:p w14:paraId="53DC1E54" w14:textId="77777777" w:rsidR="00AA46D1" w:rsidRDefault="001D745A">
      <w:pPr>
        <w:pStyle w:val="Standard"/>
        <w:spacing w:before="240"/>
        <w:ind w:firstLine="708"/>
        <w:jc w:val="both"/>
      </w:pPr>
      <w:r>
        <w:rPr>
          <w:rFonts w:ascii="Arial" w:eastAsia="Arial Tu鈩・" w:hAnsi="Arial" w:cs="Arial"/>
          <w:bCs/>
          <w:color w:val="000000"/>
          <w:sz w:val="20"/>
          <w:szCs w:val="20"/>
        </w:rPr>
        <w:t xml:space="preserve">     </w:t>
      </w:r>
    </w:p>
    <w:p w14:paraId="3E844FFC" w14:textId="77777777" w:rsidR="00AA46D1" w:rsidRDefault="00AA46D1">
      <w:pPr>
        <w:spacing w:after="0" w:line="240" w:lineRule="auto"/>
      </w:pPr>
    </w:p>
    <w:p w14:paraId="74FD5DB8" w14:textId="77777777" w:rsidR="00AA46D1" w:rsidRDefault="00AA46D1">
      <w:pPr>
        <w:pStyle w:val="Odsekzoznamu"/>
        <w:spacing w:after="0" w:line="240" w:lineRule="auto"/>
      </w:pPr>
    </w:p>
    <w:p w14:paraId="3701609E" w14:textId="77777777" w:rsidR="00AA46D1" w:rsidRDefault="00AA46D1">
      <w:pPr>
        <w:pStyle w:val="Odsekzoznamu"/>
        <w:spacing w:after="0" w:line="240" w:lineRule="auto"/>
      </w:pPr>
    </w:p>
    <w:p w14:paraId="4AE46224" w14:textId="77777777" w:rsidR="00AA46D1" w:rsidRDefault="00AA46D1">
      <w:pPr>
        <w:jc w:val="both"/>
      </w:pPr>
    </w:p>
    <w:p w14:paraId="3695E9A1" w14:textId="77777777" w:rsidR="00AA46D1" w:rsidRDefault="00AA46D1">
      <w:pPr>
        <w:jc w:val="both"/>
      </w:pPr>
    </w:p>
    <w:p w14:paraId="30308434" w14:textId="77777777" w:rsidR="00AA46D1" w:rsidRDefault="00AA46D1">
      <w:pPr>
        <w:jc w:val="both"/>
      </w:pPr>
    </w:p>
    <w:p w14:paraId="504C9A01" w14:textId="77777777" w:rsidR="00AA46D1" w:rsidRDefault="00AA46D1">
      <w:pPr>
        <w:jc w:val="both"/>
      </w:pPr>
    </w:p>
    <w:p w14:paraId="25BCED69" w14:textId="77777777" w:rsidR="00AA46D1" w:rsidRDefault="00AA46D1">
      <w:pPr>
        <w:jc w:val="both"/>
      </w:pPr>
    </w:p>
    <w:p w14:paraId="5BEC8ED7" w14:textId="77777777" w:rsidR="00AA46D1" w:rsidRDefault="00AA46D1">
      <w:pPr>
        <w:jc w:val="both"/>
      </w:pPr>
    </w:p>
    <w:p w14:paraId="1D30A2B4" w14:textId="77777777" w:rsidR="00AA46D1" w:rsidRDefault="00AA46D1">
      <w:pPr>
        <w:jc w:val="both"/>
      </w:pPr>
    </w:p>
    <w:p w14:paraId="6DDE89A3" w14:textId="77777777" w:rsidR="00AA46D1" w:rsidRDefault="00AA46D1">
      <w:pPr>
        <w:jc w:val="both"/>
      </w:pPr>
    </w:p>
    <w:p w14:paraId="0D531F8A" w14:textId="77777777" w:rsidR="00AA46D1" w:rsidRDefault="00AA46D1">
      <w:pPr>
        <w:jc w:val="both"/>
      </w:pPr>
    </w:p>
    <w:p w14:paraId="48EDA535" w14:textId="77777777" w:rsidR="00AA46D1" w:rsidRDefault="00AA46D1">
      <w:pPr>
        <w:jc w:val="both"/>
      </w:pPr>
    </w:p>
    <w:sectPr w:rsidR="00AA46D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87EEF5" w14:textId="77777777" w:rsidR="00780B6D" w:rsidRDefault="00780B6D">
      <w:pPr>
        <w:spacing w:after="0" w:line="240" w:lineRule="auto"/>
      </w:pPr>
      <w:r>
        <w:separator/>
      </w:r>
    </w:p>
  </w:endnote>
  <w:endnote w:type="continuationSeparator" w:id="0">
    <w:p w14:paraId="35658277" w14:textId="77777777" w:rsidR="00780B6D" w:rsidRDefault="00780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,Bold">
    <w:charset w:val="00"/>
    <w:family w:val="auto"/>
    <w:pitch w:val="default"/>
  </w:font>
  <w:font w:name="ArialNarrow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Tu鈩・"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8B273A" w14:textId="77777777" w:rsidR="00780B6D" w:rsidRDefault="00780B6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272FA90" w14:textId="77777777" w:rsidR="00780B6D" w:rsidRDefault="00780B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edit="readOnly" w:formatting="1" w:enforcement="1" w:cryptProviderType="rsaAES" w:cryptAlgorithmClass="hash" w:cryptAlgorithmType="typeAny" w:cryptAlgorithmSid="14" w:cryptSpinCount="100000" w:hash="gDCtF2VdBiD97wyytVv2EYPjdcy+onsipRScQ65A6sI880MzYF5MzHL6YBNdiTmnahBZu+yk92xBjuSq0PnH/g==" w:salt="BczoXoLf9eXHdjCz/peGdw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F87"/>
    <w:rsid w:val="001D745A"/>
    <w:rsid w:val="00253F87"/>
    <w:rsid w:val="00780B6D"/>
    <w:rsid w:val="009947C6"/>
    <w:rsid w:val="00AA46D1"/>
    <w:rsid w:val="00B0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7B9E"/>
  <w15:docId w15:val="{9E1A8C27-1432-4094-B056-3AC91265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k-SK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pPr>
      <w:spacing w:after="200" w:line="276" w:lineRule="auto"/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Bezriadkovania">
    <w:name w:val="No Spacing"/>
    <w:pPr>
      <w:suppressAutoHyphens/>
      <w:spacing w:after="0" w:line="240" w:lineRule="auto"/>
    </w:pPr>
  </w:style>
  <w:style w:type="character" w:customStyle="1" w:styleId="BezriadkovaniaChar">
    <w:name w:val="Bez riadkovania Char"/>
    <w:rPr>
      <w:rFonts w:ascii="Calibri" w:eastAsia="Calibri" w:hAnsi="Calibri" w:cs="Times New Roman"/>
    </w:rPr>
  </w:style>
  <w:style w:type="paragraph" w:styleId="Hlavika">
    <w:name w:val="header"/>
    <w:basedOn w:val="Normlny"/>
    <w:link w:val="HlavikaChar"/>
    <w:uiPriority w:val="99"/>
    <w:unhideWhenUsed/>
    <w:rsid w:val="00B07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07B64"/>
  </w:style>
  <w:style w:type="paragraph" w:styleId="Pta">
    <w:name w:val="footer"/>
    <w:basedOn w:val="Normlny"/>
    <w:link w:val="PtaChar"/>
    <w:uiPriority w:val="99"/>
    <w:unhideWhenUsed/>
    <w:rsid w:val="00B07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07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bstaravaniehandlova.HANDLOVA\Desktop\VO\Auto%20pre%20MSP\4.%20V&#253;zva%20&#269;.%202\Pr&#237;loha%20&#269;.%203%20K&#250;pna%20zmluva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Príloha č. 3 Kúpna zmluva</Template>
  <TotalTime>1</TotalTime>
  <Pages>1</Pages>
  <Words>1486</Words>
  <Characters>8476</Characters>
  <Application>Microsoft Office Word</Application>
  <DocSecurity>8</DocSecurity>
  <Lines>70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Petra Golhová</dc:creator>
  <cp:lastModifiedBy>Petra Golhová</cp:lastModifiedBy>
  <cp:revision>2</cp:revision>
  <dcterms:created xsi:type="dcterms:W3CDTF">2021-07-09T08:41:00Z</dcterms:created>
  <dcterms:modified xsi:type="dcterms:W3CDTF">2021-07-09T08:42:00Z</dcterms:modified>
</cp:coreProperties>
</file>