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47" w:rsidRDefault="00DD13E3">
      <w:pPr>
        <w:spacing w:before="24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017C47" w:rsidRDefault="00DD13E3">
      <w:pPr>
        <w:tabs>
          <w:tab w:val="left" w:pos="2694"/>
        </w:tabs>
        <w:spacing w:before="240" w:line="360" w:lineRule="auto"/>
        <w:rPr>
          <w:rFonts w:hint="eastAsia"/>
        </w:rPr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hAnsi="Arial"/>
          <w:iCs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017C47" w:rsidRDefault="00DD13E3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Adresa sídla: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017C47" w:rsidRDefault="00DD13E3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IČO: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017C47" w:rsidRDefault="00DD13E3">
      <w:pPr>
        <w:tabs>
          <w:tab w:val="left" w:pos="2694"/>
        </w:tabs>
        <w:spacing w:line="360" w:lineRule="auto"/>
        <w:rPr>
          <w:rFonts w:hint="eastAsia"/>
        </w:rPr>
      </w:pPr>
      <w:r>
        <w:rPr>
          <w:rFonts w:ascii="Arial" w:hAnsi="Arial"/>
          <w:iCs/>
          <w:sz w:val="20"/>
          <w:szCs w:val="20"/>
        </w:rPr>
        <w:t>Štatutárny orgán: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DD13E3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en-US"/>
        </w:rPr>
        <w:t>V ...................................., dňa .......</w:t>
      </w: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spacing w:line="480" w:lineRule="auto"/>
        <w:rPr>
          <w:rFonts w:ascii="Arial" w:hAnsi="Arial"/>
          <w:sz w:val="20"/>
          <w:szCs w:val="20"/>
        </w:rPr>
      </w:pPr>
    </w:p>
    <w:p w:rsidR="00017C47" w:rsidRDefault="00DD13E3">
      <w:pPr>
        <w:spacing w:line="480" w:lineRule="auto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 o akceptovaní zmluvných a obchodných podmienok</w:t>
      </w:r>
    </w:p>
    <w:p w:rsidR="00017C47" w:rsidRDefault="00DD13E3">
      <w:pPr>
        <w:spacing w:before="240" w:line="48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</w:rPr>
        <w:t>Dolu podpísaný zástupca uchádzača týmto čestne vyhlasujem, že súhlasíme so zmluvnými a obchodnými podmienkami verejného obstarávania realizovaného verejným obstarávateľom Mesto Handlová, so sídlom: Námestie baníkov 7, 972 51 Handlová, IČO: 00318094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pri zadávaní zákazky s predmetom „Osobné ochranné pracovné prostriedky a pracovné náradie na vykonávanie aktivačnej činnosti“.</w:t>
      </w:r>
    </w:p>
    <w:p w:rsidR="00017C47" w:rsidRDefault="00DD13E3">
      <w:pPr>
        <w:spacing w:before="240"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Uvedené podmienky a požiadavky verejného obstarávateľa akceptujeme a v prípade ak bude naša ponuka úspešná, uzavrieme </w:t>
      </w:r>
      <w:r w:rsidR="00D2339C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ámcovú dohodu, ktorej návrh tvoril prílohu č. 2 výzvy na predloženie cenovej ponuky v rámci prieskumu trhu pre určenie predpokladanej hodnoty zákazky a súčasne pre vyhodnotenie ponúk zo dňa </w:t>
      </w:r>
      <w:r w:rsidR="009B25FC">
        <w:rPr>
          <w:rFonts w:ascii="Arial" w:hAnsi="Arial"/>
          <w:sz w:val="20"/>
          <w:szCs w:val="20"/>
        </w:rPr>
        <w:t>0</w:t>
      </w:r>
      <w:r w:rsidR="007D4AA1">
        <w:rPr>
          <w:rFonts w:ascii="Arial" w:hAnsi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/>
          <w:sz w:val="20"/>
          <w:szCs w:val="20"/>
        </w:rPr>
        <w:t>.0</w:t>
      </w:r>
      <w:r w:rsidR="009B25FC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.2021. </w:t>
      </w:r>
    </w:p>
    <w:p w:rsidR="00017C47" w:rsidRDefault="00DD13E3">
      <w:pPr>
        <w:spacing w:before="24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 pozdravom</w:t>
      </w: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017C47">
      <w:pPr>
        <w:rPr>
          <w:rFonts w:ascii="Arial" w:hAnsi="Arial"/>
          <w:sz w:val="20"/>
          <w:szCs w:val="20"/>
        </w:rPr>
      </w:pPr>
    </w:p>
    <w:p w:rsidR="00017C47" w:rsidRDefault="00DD13E3">
      <w:pPr>
        <w:ind w:left="4962"/>
        <w:rPr>
          <w:rFonts w:hint="eastAsia"/>
        </w:rPr>
      </w:pPr>
      <w:r>
        <w:rPr>
          <w:rFonts w:ascii="Arial" w:hAnsi="Arial"/>
          <w:sz w:val="20"/>
          <w:szCs w:val="20"/>
        </w:rPr>
        <w:t xml:space="preserve">                   </w:t>
      </w:r>
      <w:r>
        <w:rPr>
          <w:rFonts w:ascii="Arial" w:hAnsi="Arial"/>
          <w:sz w:val="20"/>
          <w:szCs w:val="20"/>
          <w:lang w:eastAsia="en-US"/>
        </w:rPr>
        <w:t>....................................</w:t>
      </w:r>
      <w:r>
        <w:rPr>
          <w:rFonts w:ascii="Arial" w:hAnsi="Arial"/>
          <w:sz w:val="20"/>
          <w:szCs w:val="20"/>
          <w:lang w:eastAsia="en-US"/>
        </w:rPr>
        <w:tab/>
      </w:r>
    </w:p>
    <w:p w:rsidR="00017C47" w:rsidRDefault="002515B2" w:rsidP="002515B2">
      <w:pPr>
        <w:ind w:left="4962"/>
        <w:jc w:val="center"/>
        <w:rPr>
          <w:rFonts w:hint="eastAsia"/>
        </w:rPr>
      </w:pPr>
      <w:r>
        <w:rPr>
          <w:rFonts w:ascii="Arial" w:hAnsi="Arial"/>
          <w:sz w:val="20"/>
          <w:szCs w:val="20"/>
          <w:lang w:eastAsia="en-US"/>
        </w:rPr>
        <w:t>Podpis a pečiatka</w:t>
      </w:r>
    </w:p>
    <w:sectPr w:rsidR="00017C47">
      <w:pgSz w:w="11906" w:h="16838"/>
      <w:pgMar w:top="1417" w:right="1420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29" w:rsidRDefault="00487629">
      <w:pPr>
        <w:rPr>
          <w:rFonts w:hint="eastAsia"/>
        </w:rPr>
      </w:pPr>
      <w:r>
        <w:separator/>
      </w:r>
    </w:p>
  </w:endnote>
  <w:endnote w:type="continuationSeparator" w:id="0">
    <w:p w:rsidR="00487629" w:rsidRDefault="004876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29" w:rsidRDefault="004876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7629" w:rsidRDefault="004876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47"/>
    <w:rsid w:val="00017C47"/>
    <w:rsid w:val="002515B2"/>
    <w:rsid w:val="00487629"/>
    <w:rsid w:val="007D4AA1"/>
    <w:rsid w:val="009B25FC"/>
    <w:rsid w:val="00CB1E40"/>
    <w:rsid w:val="00D2339C"/>
    <w:rsid w:val="00DD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3AAF"/>
  <w15:docId w15:val="{5EE11E2F-64EC-4BED-91DA-61BC305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D3D3D3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4z0">
    <w:name w:val="WW8Num14z0"/>
    <w:rPr>
      <w:rFonts w:ascii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ny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Obsahrmca">
    <w:name w:val="Obsah rámca"/>
    <w:basedOn w:val="Normlny"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pPr>
      <w:spacing w:after="160"/>
      <w:ind w:left="720"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Normlny"/>
    <w:rPr>
      <w:rFonts w:ascii="Tahoma" w:hAnsi="Tahoma"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dc:description/>
  <cp:lastModifiedBy>Mária Lenková</cp:lastModifiedBy>
  <cp:revision>3</cp:revision>
  <dcterms:created xsi:type="dcterms:W3CDTF">2021-05-05T12:37:00Z</dcterms:created>
  <dcterms:modified xsi:type="dcterms:W3CDTF">2021-05-06T05:24:00Z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