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8F3" w:rsidRDefault="0016210B">
      <w:pPr>
        <w:pStyle w:val="Standarduser"/>
      </w:pPr>
      <w:bookmarkStart w:id="0" w:name="_GoBack"/>
      <w:bookmarkEnd w:id="0"/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6148F3" w:rsidRDefault="006148F3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6148F3" w:rsidRDefault="0016210B">
      <w:pPr>
        <w:pStyle w:val="Standarduser"/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6148F3" w:rsidRDefault="006148F3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6148F3" w:rsidRDefault="006148F3">
      <w:pPr>
        <w:pStyle w:val="Standarduser"/>
        <w:spacing w:before="170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:rsidR="006148F3" w:rsidRDefault="0016210B">
      <w:pPr>
        <w:pStyle w:val="Standarduser"/>
        <w:jc w:val="cent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NÁVRH NA PLNENIE KRITÉRIA</w:t>
      </w:r>
    </w:p>
    <w:p w:rsidR="006148F3" w:rsidRDefault="006148F3">
      <w:pPr>
        <w:pStyle w:val="Standarduser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:rsidR="006148F3" w:rsidRDefault="0016210B">
      <w:pPr>
        <w:pStyle w:val="Standarduser"/>
        <w:tabs>
          <w:tab w:val="left" w:pos="1440"/>
        </w:tabs>
        <w:jc w:val="center"/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:rsidR="006148F3" w:rsidRDefault="006148F3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:rsidR="006148F3" w:rsidRDefault="0016210B">
      <w:pPr>
        <w:pStyle w:val="Odsekzoznamu"/>
        <w:spacing w:before="170"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6148F3" w:rsidRDefault="006148F3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:rsidR="006148F3" w:rsidRDefault="0016210B">
      <w:pPr>
        <w:pStyle w:val="Standarduser"/>
        <w:suppressAutoHyphens w:val="0"/>
      </w:pPr>
      <w:r>
        <w:rPr>
          <w:rFonts w:ascii="Arial" w:eastAsia="Arial Tu鈩・" w:hAnsi="Arial" w:cs="Arial"/>
          <w:color w:val="000000"/>
          <w:sz w:val="20"/>
          <w:szCs w:val="20"/>
        </w:rPr>
        <w:t>„Verejné sociálne zariadenie v Dome kultúry mesta Handlová“</w:t>
      </w:r>
    </w:p>
    <w:p w:rsidR="006148F3" w:rsidRDefault="0016210B">
      <w:pPr>
        <w:pStyle w:val="Standarduser"/>
        <w:spacing w:before="283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6148F3" w:rsidRDefault="0016210B">
      <w:pPr>
        <w:pStyle w:val="Standarduser"/>
        <w:jc w:val="both"/>
      </w:pPr>
      <w:r>
        <w:rPr>
          <w:rFonts w:ascii="Arial" w:hAnsi="Arial" w:cs="Arial"/>
          <w:sz w:val="20"/>
          <w:szCs w:val="20"/>
        </w:rPr>
        <w:t xml:space="preserve">Predmetom zákazky je </w:t>
      </w:r>
      <w:r>
        <w:rPr>
          <w:rFonts w:ascii="Arial" w:hAnsi="Arial" w:cs="Arial"/>
          <w:sz w:val="20"/>
          <w:szCs w:val="20"/>
        </w:rPr>
        <w:t xml:space="preserve">uskutočnenie stavebných prác na rekonštrukcii verejného sociálneho zariadenia v Dome kultúry mesta Handlová. </w:t>
      </w:r>
      <w:r>
        <w:rPr>
          <w:rFonts w:ascii="Arial" w:hAnsi="Arial" w:cs="Arial"/>
          <w:sz w:val="20"/>
          <w:szCs w:val="20"/>
        </w:rPr>
        <w:t>Dodanie predmetu zákazky sa uskutoční na základe zmluvy o dielo</w:t>
      </w:r>
      <w:r>
        <w:t xml:space="preserve"> </w:t>
      </w:r>
      <w:r>
        <w:rPr>
          <w:rFonts w:ascii="Arial" w:hAnsi="Arial" w:cs="Arial"/>
          <w:sz w:val="20"/>
          <w:szCs w:val="20"/>
        </w:rPr>
        <w:t>s termínom začatia prác: do 5 dní od účinnosti zmluvy a termínom ukončenia prác: do</w:t>
      </w:r>
      <w:r>
        <w:rPr>
          <w:rFonts w:ascii="Arial" w:hAnsi="Arial" w:cs="Arial"/>
          <w:sz w:val="20"/>
          <w:szCs w:val="20"/>
        </w:rPr>
        <w:t xml:space="preserve"> 30 dní od účinnosti zmluvy.</w:t>
      </w:r>
    </w:p>
    <w:p w:rsidR="006148F3" w:rsidRDefault="0016210B">
      <w:pPr>
        <w:pStyle w:val="Standarduser"/>
        <w:spacing w:before="283"/>
        <w:jc w:val="both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6148F3" w:rsidRDefault="006148F3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6148F3" w:rsidRDefault="0016210B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148F3" w:rsidRDefault="0016210B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148F3" w:rsidRDefault="0016210B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148F3" w:rsidRDefault="0016210B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148F3" w:rsidRDefault="0016210B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148F3" w:rsidRDefault="0016210B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</w:t>
      </w:r>
      <w:r>
        <w:rPr>
          <w:rFonts w:ascii="Arial" w:hAnsi="Arial" w:cs="Arial"/>
          <w:color w:val="000000"/>
          <w:sz w:val="20"/>
          <w:szCs w:val="20"/>
        </w:rPr>
        <w:t xml:space="preserve">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148F3" w:rsidRDefault="0016210B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148F3" w:rsidRDefault="0016210B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148F3" w:rsidRDefault="0016210B">
      <w:pPr>
        <w:pStyle w:val="Standarduser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6148F3" w:rsidRDefault="0016210B">
      <w:pPr>
        <w:pStyle w:val="Standarduser"/>
        <w:spacing w:before="295"/>
      </w:pPr>
      <w:r>
        <w:rPr>
          <w:rFonts w:ascii="Arial" w:hAnsi="Arial" w:cs="Arial"/>
          <w:color w:val="000000"/>
          <w:sz w:val="20"/>
          <w:szCs w:val="20"/>
          <w:u w:val="single"/>
        </w:rPr>
        <w:t>Návrh na plnenie kritéria</w:t>
      </w:r>
    </w:p>
    <w:p w:rsidR="006148F3" w:rsidRDefault="006148F3">
      <w:pPr>
        <w:pStyle w:val="Standarduser"/>
        <w:ind w:left="284" w:hanging="284"/>
        <w:rPr>
          <w:rFonts w:ascii="Arial" w:hAnsi="Arial" w:cs="Arial"/>
          <w:color w:val="000000"/>
          <w:sz w:val="6"/>
          <w:szCs w:val="6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5"/>
        <w:gridCol w:w="1466"/>
        <w:gridCol w:w="854"/>
        <w:gridCol w:w="1303"/>
        <w:gridCol w:w="1352"/>
      </w:tblGrid>
      <w:tr w:rsidR="006148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user"/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Cenová kalkulácia: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user"/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t>Celková cena           bez DPH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(v EUR)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Sadzba DPH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/>
              </w:rPr>
              <w:t>(v %)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Výška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DPH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/>
              </w:rPr>
              <w:t xml:space="preserve">(v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/>
              </w:rPr>
              <w:t>EUR)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Celková cena                             s DPH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/>
              </w:rPr>
              <w:t>(v EUR)</w:t>
            </w:r>
          </w:p>
        </w:tc>
      </w:tr>
      <w:tr w:rsidR="006148F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user"/>
              <w:suppressAutoHyphens w:val="0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Príloha č. 1 –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Výkaz výmer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6148F3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6148F3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6148F3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</w:tbl>
    <w:p w:rsidR="006148F3" w:rsidRDefault="0016210B">
      <w:pPr>
        <w:pStyle w:val="Standard"/>
        <w:tabs>
          <w:tab w:val="left" w:pos="4253"/>
        </w:tabs>
        <w:spacing w:before="360" w:after="360"/>
        <w:ind w:left="284" w:hanging="284"/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platiteľ DPH:  áno   -   nie</w:t>
      </w:r>
    </w:p>
    <w:tbl>
      <w:tblPr>
        <w:tblW w:w="9692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8"/>
        <w:gridCol w:w="3484"/>
      </w:tblGrid>
      <w:tr w:rsidR="006148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Kritérium: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Ponúknutá hodnota:</w:t>
            </w:r>
          </w:p>
        </w:tc>
      </w:tr>
      <w:tr w:rsidR="006148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>najnižšia celková cena spolu s DPH v EUR</w:t>
            </w:r>
          </w:p>
          <w:p w:rsidR="006148F3" w:rsidRDefault="0016210B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 xml:space="preserve"> (v prípade neplatiteľa DPH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>najnižšia celková cena v EUR)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8F3" w:rsidRDefault="0016210B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 xml:space="preserve">(vyplní uchádzač)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EUR</w:t>
            </w:r>
          </w:p>
        </w:tc>
      </w:tr>
    </w:tbl>
    <w:p w:rsidR="006148F3" w:rsidRDefault="0016210B">
      <w:pPr>
        <w:pStyle w:val="Standarduser"/>
        <w:tabs>
          <w:tab w:val="left" w:pos="9013"/>
        </w:tabs>
        <w:spacing w:before="60" w:after="20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Uchádzač uvádza konečnú cenu za celý predmet zákazky vrátane všetkých nákladov súvisiacich s predmetom zákazky.</w:t>
      </w:r>
    </w:p>
    <w:p w:rsidR="006148F3" w:rsidRDefault="0016210B">
      <w:pPr>
        <w:pStyle w:val="Standarduser"/>
        <w:tabs>
          <w:tab w:val="left" w:pos="1440"/>
        </w:tabs>
        <w:spacing w:before="397" w:after="159"/>
      </w:pPr>
      <w:r>
        <w:rPr>
          <w:rFonts w:ascii="Arial" w:hAnsi="Arial" w:cs="Arial"/>
          <w:sz w:val="20"/>
          <w:szCs w:val="20"/>
          <w:lang w:eastAsia="en-US"/>
        </w:rPr>
        <w:t xml:space="preserve">Vypracoval: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6148F3" w:rsidRDefault="0016210B">
      <w:pPr>
        <w:pStyle w:val="Standarduser"/>
        <w:tabs>
          <w:tab w:val="left" w:pos="1440"/>
        </w:tabs>
        <w:spacing w:before="36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:rsidR="006148F3" w:rsidRDefault="0016210B">
      <w:pPr>
        <w:pStyle w:val="Standarduser"/>
        <w:tabs>
          <w:tab w:val="left" w:pos="1440"/>
          <w:tab w:val="center" w:pos="6379"/>
          <w:tab w:val="right" w:pos="9638"/>
        </w:tabs>
        <w:spacing w:before="119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 ..........…..................................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6148F3" w:rsidRDefault="0016210B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Podpis a pečiatka uchádzača</w:t>
      </w:r>
    </w:p>
    <w:sectPr w:rsidR="006148F3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0B" w:rsidRDefault="0016210B">
      <w:r>
        <w:separator/>
      </w:r>
    </w:p>
  </w:endnote>
  <w:endnote w:type="continuationSeparator" w:id="0">
    <w:p w:rsidR="0016210B" w:rsidRDefault="0016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Tu鈩・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35" w:rsidRDefault="0016210B">
    <w:pPr>
      <w:pStyle w:val="Pta"/>
      <w:jc w:val="right"/>
    </w:pPr>
  </w:p>
  <w:p w:rsidR="00B85B35" w:rsidRDefault="001621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0B" w:rsidRDefault="0016210B">
      <w:r>
        <w:rPr>
          <w:color w:val="000000"/>
        </w:rPr>
        <w:separator/>
      </w:r>
    </w:p>
  </w:footnote>
  <w:footnote w:type="continuationSeparator" w:id="0">
    <w:p w:rsidR="0016210B" w:rsidRDefault="0016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EB3"/>
    <w:multiLevelType w:val="multilevel"/>
    <w:tmpl w:val="9B242E14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04D3F04"/>
    <w:multiLevelType w:val="multilevel"/>
    <w:tmpl w:val="979A7FF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8EA6ED9"/>
    <w:multiLevelType w:val="multilevel"/>
    <w:tmpl w:val="8188C1AA"/>
    <w:styleLink w:val="Bezzoznamu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48F3"/>
    <w:rsid w:val="000719A9"/>
    <w:rsid w:val="0016210B"/>
    <w:rsid w:val="0061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A6D1-F693-4B09-95E9-7AE69C9D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user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suppressAutoHyphens w:val="0"/>
      <w:ind w:left="900" w:hanging="540"/>
      <w:jc w:val="both"/>
      <w:textAlignment w:val="auto"/>
    </w:pPr>
    <w:rPr>
      <w:lang w:val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user"/>
    <w:pPr>
      <w:tabs>
        <w:tab w:val="center" w:pos="4536"/>
        <w:tab w:val="right" w:pos="9072"/>
      </w:tabs>
      <w:suppressAutoHyphens w:val="0"/>
      <w:textAlignment w:val="auto"/>
    </w:pPr>
    <w:rPr>
      <w:kern w:val="0"/>
    </w:r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 C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Bezzoznamu1">
    <w:name w:val="Bez zoznamu1"/>
    <w:basedOn w:val="Bezzoznamu"/>
    <w:pPr>
      <w:numPr>
        <w:numId w:val="2"/>
      </w:numPr>
    </w:pPr>
  </w:style>
  <w:style w:type="numbering" w:customStyle="1" w:styleId="WWNum1">
    <w:name w:val="WWNum1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Lenková</cp:lastModifiedBy>
  <cp:revision>2</cp:revision>
  <cp:lastPrinted>2020-08-07T08:01:00Z</cp:lastPrinted>
  <dcterms:created xsi:type="dcterms:W3CDTF">2020-11-11T09:32:00Z</dcterms:created>
  <dcterms:modified xsi:type="dcterms:W3CDTF">2020-11-11T09:32:00Z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