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08" w:rsidRDefault="005A490A">
      <w:pPr>
        <w:pStyle w:val="Standarduser"/>
      </w:pPr>
      <w:bookmarkStart w:id="0" w:name="_GoBack"/>
      <w:bookmarkEnd w:id="0"/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F92508" w:rsidRDefault="00F92508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F92508" w:rsidRDefault="005A490A">
      <w:pPr>
        <w:pStyle w:val="Standarduser"/>
        <w:ind w:left="3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F92508" w:rsidRDefault="00F92508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:rsidR="00F92508" w:rsidRDefault="00F92508">
      <w:pPr>
        <w:pStyle w:val="Standarduser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:rsidR="00F92508" w:rsidRDefault="005A490A">
      <w:pPr>
        <w:pStyle w:val="Standard"/>
        <w:overflowPunct w:val="0"/>
        <w:spacing w:after="0" w:line="240" w:lineRule="auto"/>
        <w:jc w:val="center"/>
        <w:rPr>
          <w:rFonts w:ascii="Arial" w:eastAsia="Arial Tu鈩・" w:hAnsi="Arial" w:cs="Arial"/>
          <w:b/>
          <w:color w:val="000000"/>
          <w:sz w:val="20"/>
          <w:szCs w:val="20"/>
          <w:lang w:eastAsia="sk-SK"/>
        </w:rPr>
      </w:pPr>
      <w:r>
        <w:rPr>
          <w:rFonts w:ascii="Arial" w:eastAsia="Arial Tu鈩・" w:hAnsi="Arial" w:cs="Arial"/>
          <w:b/>
          <w:color w:val="000000"/>
          <w:sz w:val="20"/>
          <w:szCs w:val="20"/>
          <w:lang w:eastAsia="sk-SK"/>
        </w:rPr>
        <w:t>NÁVRH NA PLNENIE KRITÉRIA</w:t>
      </w:r>
    </w:p>
    <w:p w:rsidR="00F92508" w:rsidRDefault="00F92508">
      <w:pPr>
        <w:pStyle w:val="Standard"/>
        <w:overflowPunct w:val="0"/>
        <w:spacing w:after="0" w:line="240" w:lineRule="auto"/>
        <w:jc w:val="center"/>
        <w:rPr>
          <w:rFonts w:ascii="Arial" w:eastAsia="Arial Tu鈩・" w:hAnsi="Arial" w:cs="Arial"/>
          <w:b/>
          <w:color w:val="000000"/>
          <w:sz w:val="16"/>
          <w:szCs w:val="16"/>
          <w:lang w:eastAsia="sk-SK"/>
        </w:rPr>
      </w:pPr>
    </w:p>
    <w:p w:rsidR="00F92508" w:rsidRDefault="005A490A">
      <w:pPr>
        <w:pStyle w:val="Standard"/>
        <w:tabs>
          <w:tab w:val="left" w:pos="1440"/>
        </w:tabs>
        <w:overflowPunct w:val="0"/>
        <w:spacing w:after="0" w:line="240" w:lineRule="auto"/>
        <w:jc w:val="center"/>
        <w:rPr>
          <w:rFonts w:ascii="Arial" w:eastAsia="Arial Tu鈩・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  <w:lang w:eastAsia="sk-SK"/>
        </w:rPr>
        <w:t>PONUKA</w:t>
      </w:r>
    </w:p>
    <w:p w:rsidR="00F92508" w:rsidRDefault="00F92508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</w:p>
    <w:p w:rsidR="00F92508" w:rsidRDefault="005A490A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F92508" w:rsidRDefault="00F92508">
      <w:pPr>
        <w:pStyle w:val="Odsekzoznamu"/>
        <w:spacing w:after="0" w:line="240" w:lineRule="auto"/>
        <w:ind w:left="0"/>
        <w:rPr>
          <w:rFonts w:ascii="Arial" w:hAnsi="Arial"/>
          <w:sz w:val="4"/>
          <w:szCs w:val="4"/>
          <w:u w:val="single"/>
        </w:rPr>
      </w:pPr>
    </w:p>
    <w:p w:rsidR="00F92508" w:rsidRDefault="005A490A">
      <w:pPr>
        <w:pStyle w:val="Standard"/>
        <w:suppressAutoHyphens w:val="0"/>
        <w:spacing w:after="0"/>
        <w:rPr>
          <w:rFonts w:ascii="Arial" w:eastAsia="Arial Tu鈩・" w:hAnsi="Arial" w:cs="Arial"/>
          <w:color w:val="000000"/>
          <w:sz w:val="20"/>
          <w:szCs w:val="20"/>
        </w:rPr>
      </w:pPr>
      <w:r>
        <w:rPr>
          <w:rFonts w:ascii="Arial" w:eastAsia="Arial Tu鈩・" w:hAnsi="Arial" w:cs="Arial"/>
          <w:color w:val="000000"/>
          <w:sz w:val="20"/>
          <w:szCs w:val="20"/>
        </w:rPr>
        <w:t>„Parkovacie miesta v Handlovej“</w:t>
      </w:r>
    </w:p>
    <w:p w:rsidR="00F92508" w:rsidRDefault="005A490A">
      <w:pPr>
        <w:pStyle w:val="Standarduser"/>
        <w:spacing w:before="240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:rsidR="00F92508" w:rsidRDefault="005A490A">
      <w:pPr>
        <w:pStyle w:val="Standard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Predmetom zákazky je vykonanie stavebných prác na realizácií 43 ks parkovacích miest v meste Handlová, z toho 5 ks na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ulici 29. augusta, 29 ks na ulici Partizánskej, a 9 ks </w:t>
      </w:r>
      <w:r>
        <w:rPr>
          <w:rFonts w:ascii="Arial" w:hAnsi="Arial" w:cs="Arial"/>
          <w:sz w:val="20"/>
          <w:szCs w:val="20"/>
        </w:rPr>
        <w:t>v lokalite Mierové námestie.</w:t>
      </w:r>
      <w:r>
        <w:t xml:space="preserve"> </w:t>
      </w:r>
      <w:r>
        <w:rPr>
          <w:rFonts w:ascii="Arial" w:hAnsi="Arial" w:cs="Arial"/>
          <w:sz w:val="20"/>
          <w:szCs w:val="20"/>
        </w:rPr>
        <w:t>Dodanie predmetu zákazky sa uskutoční na základe zmluvy o dielo</w:t>
      </w:r>
      <w:r>
        <w:t xml:space="preserve"> </w:t>
      </w:r>
      <w:r>
        <w:rPr>
          <w:rFonts w:ascii="Arial" w:hAnsi="Arial" w:cs="Arial"/>
          <w:sz w:val="20"/>
          <w:szCs w:val="20"/>
        </w:rPr>
        <w:t>s termínom začatia prác: do 5 dní od účinnosti zmluvy a termínom ukončenia prác: do 30 dní od účinnosti zmluvy.</w:t>
      </w:r>
    </w:p>
    <w:p w:rsidR="00F92508" w:rsidRDefault="005A490A">
      <w:pPr>
        <w:pStyle w:val="Standard"/>
        <w:spacing w:before="240" w:after="0" w:line="240" w:lineRule="auto"/>
        <w:jc w:val="both"/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F92508" w:rsidRDefault="00F92508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92508" w:rsidRDefault="005A490A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92508" w:rsidRDefault="005A490A">
      <w:pPr>
        <w:pStyle w:val="Standarduser"/>
        <w:ind w:left="284" w:hanging="284"/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F92508" w:rsidRDefault="005A490A">
      <w:pPr>
        <w:pStyle w:val="Standard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Návrh na plnenie kritéria</w:t>
      </w:r>
    </w:p>
    <w:p w:rsidR="00F92508" w:rsidRDefault="00F92508">
      <w:pPr>
        <w:pStyle w:val="Standarduser"/>
        <w:ind w:left="284" w:hanging="284"/>
        <w:rPr>
          <w:rFonts w:ascii="Arial" w:hAnsi="Arial" w:cs="Arial"/>
          <w:color w:val="000000"/>
          <w:sz w:val="6"/>
          <w:szCs w:val="6"/>
        </w:rPr>
      </w:pPr>
    </w:p>
    <w:tbl>
      <w:tblPr>
        <w:tblW w:w="9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5641"/>
        <w:gridCol w:w="1240"/>
        <w:gridCol w:w="1020"/>
        <w:gridCol w:w="1240"/>
      </w:tblGrid>
      <w:tr w:rsidR="00F92508">
        <w:trPr>
          <w:trHeight w:val="6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5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Cenová kalkulácia: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bez DPH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  <w:t>20%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br/>
              <w:t>(v EUR)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Cena celkom                             s DPH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br/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</w:tr>
      <w:tr w:rsidR="00F92508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č.00 - šikmé 5x - ul. 29. augusta č. 73 - 75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</w:tr>
      <w:tr w:rsidR="00F92508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č.01 - kolmé 9x - Mierové námestie č. 25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</w:tr>
      <w:tr w:rsidR="00F92508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č.1 - šikmé 3x - ul. Partizánska č. 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</w:tr>
      <w:tr w:rsidR="00F92508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č.2 - kolmé 7x  - ul. Partizánska č. 4 (VO)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</w:tr>
      <w:tr w:rsidR="00F92508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č.4 - šikmé 5x + pozdĺžne 2x - ul. Partizánska č. 6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</w:tr>
      <w:tr w:rsidR="00F92508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č.5 - kolmé 8x - ul. Partizánska č. 8 (VO)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</w:tr>
      <w:tr w:rsidR="00F92508">
        <w:trPr>
          <w:trHeight w:val="360"/>
        </w:trPr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4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  <w:t>Parkovacie miesta č.7 - kolmé 4x - ul. Partizánska č. 10</w:t>
            </w:r>
          </w:p>
        </w:tc>
        <w:tc>
          <w:tcPr>
            <w:tcW w:w="12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02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12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</w:tr>
      <w:tr w:rsidR="00F92508">
        <w:trPr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Celková cena bez DPH 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</w:p>
        </w:tc>
      </w:tr>
      <w:tr w:rsidR="00F92508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79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>DPH 20%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 xml:space="preserve"> (v EUR)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</w:p>
        </w:tc>
      </w:tr>
      <w:tr w:rsidR="00F92508">
        <w:trPr>
          <w:trHeight w:val="36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sk-SK"/>
              </w:rPr>
            </w:pPr>
          </w:p>
        </w:tc>
        <w:tc>
          <w:tcPr>
            <w:tcW w:w="79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pStyle w:val="Standard"/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sk-SK"/>
              </w:rPr>
              <w:t xml:space="preserve">Celková cena s DPH 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sk-SK"/>
              </w:rPr>
              <w:t>(v EUR)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F92508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szCs w:val="20"/>
                <w:lang w:eastAsia="sk-SK"/>
              </w:rPr>
            </w:pPr>
          </w:p>
        </w:tc>
      </w:tr>
    </w:tbl>
    <w:p w:rsidR="00F92508" w:rsidRDefault="005A490A">
      <w:pPr>
        <w:widowControl/>
        <w:tabs>
          <w:tab w:val="left" w:pos="3969"/>
        </w:tabs>
        <w:spacing w:before="360" w:after="360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Som platiteľ DPH:  áno   -   nie</w:t>
      </w:r>
    </w:p>
    <w:tbl>
      <w:tblPr>
        <w:tblW w:w="984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2"/>
        <w:gridCol w:w="3544"/>
      </w:tblGrid>
      <w:tr w:rsidR="00F92508">
        <w:trPr>
          <w:trHeight w:val="397"/>
        </w:trPr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widowControl/>
              <w:jc w:val="center"/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  <w:t>Kritérium: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widowControl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sk-SK"/>
              </w:rPr>
              <w:t>Ponúknutá hodnota:</w:t>
            </w:r>
          </w:p>
        </w:tc>
      </w:tr>
      <w:tr w:rsidR="00F92508">
        <w:trPr>
          <w:trHeight w:val="397"/>
        </w:trPr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widowControl/>
              <w:jc w:val="center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  <w:t>najnižšia celková cena spolu s DPH v EUR</w:t>
            </w:r>
          </w:p>
          <w:p w:rsidR="00F92508" w:rsidRDefault="005A490A">
            <w:pPr>
              <w:widowControl/>
              <w:jc w:val="center"/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sk-SK"/>
              </w:rPr>
              <w:t xml:space="preserve"> (v prípade neplatiteľa DPH najnižšia celková cena v EUR)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508" w:rsidRDefault="005A490A">
            <w:pPr>
              <w:widowControl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  <w:t xml:space="preserve">(vyplní uchádzač)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sk-SK"/>
              </w:rPr>
              <w:t>EUR</w:t>
            </w:r>
          </w:p>
        </w:tc>
      </w:tr>
    </w:tbl>
    <w:p w:rsidR="00F92508" w:rsidRDefault="005A490A">
      <w:pPr>
        <w:pStyle w:val="Standarduser"/>
        <w:tabs>
          <w:tab w:val="left" w:pos="9013"/>
        </w:tabs>
        <w:spacing w:before="60" w:after="200"/>
        <w:ind w:right="-23"/>
        <w:jc w:val="both"/>
        <w:rPr>
          <w:rFonts w:ascii="Arial" w:hAnsi="Arial" w:cs="Arial"/>
          <w:i/>
          <w:iCs/>
          <w:color w:val="000000"/>
          <w:sz w:val="16"/>
          <w:szCs w:val="16"/>
          <w:lang w:eastAsia="en-US"/>
        </w:rPr>
      </w:pPr>
      <w:r>
        <w:rPr>
          <w:rFonts w:ascii="Arial" w:hAnsi="Arial" w:cs="Arial"/>
          <w:i/>
          <w:iCs/>
          <w:color w:val="000000"/>
          <w:sz w:val="16"/>
          <w:szCs w:val="16"/>
          <w:lang w:eastAsia="en-US"/>
        </w:rPr>
        <w:t>Uchádzač uvádza konečnú cenu za celý predmet zákazky vrátane všetkých nákladov súvisiacich s predmetom zákazky.</w:t>
      </w:r>
    </w:p>
    <w:p w:rsidR="00F92508" w:rsidRDefault="005A490A">
      <w:pPr>
        <w:pStyle w:val="Standarduser"/>
        <w:tabs>
          <w:tab w:val="left" w:pos="1440"/>
        </w:tabs>
        <w:spacing w:before="360" w:after="16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Vypracoval: ...................................................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F92508" w:rsidRDefault="005A490A">
      <w:pPr>
        <w:pStyle w:val="Standarduser"/>
        <w:tabs>
          <w:tab w:val="left" w:pos="1440"/>
        </w:tabs>
        <w:spacing w:before="36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...................................... dňa .....................</w:t>
      </w:r>
    </w:p>
    <w:p w:rsidR="00F92508" w:rsidRDefault="005A490A">
      <w:pPr>
        <w:pStyle w:val="Standarduser"/>
        <w:tabs>
          <w:tab w:val="left" w:pos="1440"/>
          <w:tab w:val="center" w:pos="6379"/>
          <w:tab w:val="right" w:pos="9638"/>
        </w:tabs>
        <w:spacing w:before="11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..........…..................................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F92508" w:rsidRDefault="005A490A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 pečiatka uchádzača</w:t>
      </w:r>
    </w:p>
    <w:sectPr w:rsidR="00F92508">
      <w:footerReference w:type="default" r:id="rId7"/>
      <w:pgSz w:w="11906" w:h="16838"/>
      <w:pgMar w:top="1021" w:right="1021" w:bottom="737" w:left="1247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D3" w:rsidRDefault="00717ED3">
      <w:r>
        <w:separator/>
      </w:r>
    </w:p>
  </w:endnote>
  <w:endnote w:type="continuationSeparator" w:id="0">
    <w:p w:rsidR="00717ED3" w:rsidRDefault="0071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Tu鈩・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B58" w:rsidRDefault="00717ED3">
    <w:pPr>
      <w:pStyle w:val="Pta"/>
      <w:jc w:val="right"/>
    </w:pPr>
  </w:p>
  <w:p w:rsidR="00A27B58" w:rsidRDefault="00717E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D3" w:rsidRDefault="00717ED3">
      <w:r>
        <w:rPr>
          <w:color w:val="000000"/>
        </w:rPr>
        <w:separator/>
      </w:r>
    </w:p>
  </w:footnote>
  <w:footnote w:type="continuationSeparator" w:id="0">
    <w:p w:rsidR="00717ED3" w:rsidRDefault="0071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675E"/>
    <w:multiLevelType w:val="multilevel"/>
    <w:tmpl w:val="89B80270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08"/>
    <w:rsid w:val="00276787"/>
    <w:rsid w:val="005A490A"/>
    <w:rsid w:val="00717ED3"/>
    <w:rsid w:val="00D24CB6"/>
    <w:rsid w:val="00F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B6DA4-F95D-4B5F-B77F-F90DBEC2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7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user">
    <w:name w:val="Text body indent (user)"/>
    <w:basedOn w:val="Standarduser"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ta">
    <w:name w:val="footer"/>
    <w:basedOn w:val="Standard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Textbodyindent">
    <w:name w:val="Text body indent"/>
    <w:basedOn w:val="Standard"/>
    <w:pPr>
      <w:suppressAutoHyphens w:val="0"/>
      <w:spacing w:after="0" w:line="240" w:lineRule="auto"/>
      <w:ind w:left="900" w:hanging="54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ListLabel2">
    <w:name w:val="ListLabel 2"/>
    <w:rPr>
      <w:rFonts w:eastAsia="Times New Roman" w:cs="Arial C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Mária Lenková</cp:lastModifiedBy>
  <cp:revision>3</cp:revision>
  <cp:lastPrinted>2020-08-07T08:01:00Z</cp:lastPrinted>
  <dcterms:created xsi:type="dcterms:W3CDTF">2020-10-14T07:55:00Z</dcterms:created>
  <dcterms:modified xsi:type="dcterms:W3CDTF">2020-10-14T07:56:00Z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